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9CC89" w14:textId="77777777" w:rsidR="004B5547" w:rsidRPr="00CA31AD" w:rsidRDefault="008F363A" w:rsidP="00CA31AD">
      <w:pPr>
        <w:pStyle w:val="2"/>
        <w:tabs>
          <w:tab w:val="left" w:pos="3402"/>
          <w:tab w:val="left" w:pos="3544"/>
        </w:tabs>
        <w:spacing w:before="0" w:after="0" w:line="240" w:lineRule="auto"/>
        <w:contextualSpacing/>
        <w:jc w:val="center"/>
        <w:rPr>
          <w:rFonts w:asciiTheme="minorEastAsia" w:eastAsiaTheme="minorEastAsia" w:hAnsiTheme="minorEastAsia"/>
        </w:rPr>
      </w:pPr>
      <w:bookmarkStart w:id="0" w:name="_Hlk180766504"/>
      <w:bookmarkEnd w:id="0"/>
      <w:r w:rsidRPr="00CA31AD">
        <w:rPr>
          <w:rFonts w:asciiTheme="minorEastAsia" w:eastAsiaTheme="minorEastAsia" w:hAnsiTheme="minorEastAsia" w:hint="eastAsia"/>
        </w:rPr>
        <w:t>第五章</w:t>
      </w:r>
      <w:r w:rsidRPr="00CA31AD">
        <w:rPr>
          <w:rFonts w:asciiTheme="minorEastAsia" w:eastAsiaTheme="minorEastAsia" w:hAnsiTheme="minorEastAsia"/>
        </w:rPr>
        <w:t>第</w:t>
      </w:r>
      <w:r w:rsidRPr="00CA31AD">
        <w:rPr>
          <w:rFonts w:asciiTheme="minorEastAsia" w:eastAsiaTheme="minorEastAsia" w:hAnsiTheme="minorEastAsia" w:hint="eastAsia"/>
        </w:rPr>
        <w:t>3</w:t>
      </w:r>
      <w:r w:rsidRPr="00CA31AD">
        <w:rPr>
          <w:rFonts w:asciiTheme="minorEastAsia" w:eastAsiaTheme="minorEastAsia" w:hAnsiTheme="minorEastAsia"/>
        </w:rPr>
        <w:t>节　细胞呼吸的原理和应用</w:t>
      </w:r>
    </w:p>
    <w:p w14:paraId="40D8834E" w14:textId="77777777" w:rsidR="004B5547" w:rsidRPr="00CA31AD" w:rsidRDefault="008F363A" w:rsidP="00CA31AD">
      <w:pPr>
        <w:pStyle w:val="3"/>
        <w:tabs>
          <w:tab w:val="left" w:pos="3402"/>
          <w:tab w:val="left" w:pos="3544"/>
        </w:tabs>
        <w:spacing w:before="0" w:after="0" w:line="240" w:lineRule="auto"/>
        <w:contextualSpacing/>
        <w:jc w:val="center"/>
        <w:rPr>
          <w:rFonts w:asciiTheme="minorEastAsia" w:eastAsiaTheme="minorEastAsia" w:hAnsiTheme="minorEastAsia"/>
        </w:rPr>
      </w:pPr>
      <w:r w:rsidRPr="00CA31AD">
        <w:rPr>
          <w:rFonts w:asciiTheme="minorEastAsia" w:eastAsiaTheme="minorEastAsia" w:hAnsiTheme="minorEastAsia"/>
        </w:rPr>
        <w:t>第1课时　细胞呼吸的方式和有氧呼吸</w:t>
      </w:r>
    </w:p>
    <w:p w14:paraId="4D321184" w14:textId="77777777" w:rsidR="004B5547" w:rsidRDefault="008F363A">
      <w:pPr>
        <w:tabs>
          <w:tab w:val="left" w:pos="3402"/>
          <w:tab w:val="left" w:pos="3544"/>
        </w:tabs>
        <w:adjustRightInd w:val="0"/>
        <w:contextualSpacing/>
        <w:jc w:val="center"/>
        <w:rPr>
          <w:szCs w:val="21"/>
        </w:rPr>
      </w:pPr>
      <w:r>
        <w:rPr>
          <w:rFonts w:hint="eastAsia"/>
          <w:szCs w:val="21"/>
        </w:rPr>
        <w:t>姓名：</w:t>
      </w:r>
      <w:r>
        <w:rPr>
          <w:rFonts w:hint="eastAsia"/>
          <w:szCs w:val="21"/>
        </w:rPr>
        <w:t>_</w:t>
      </w:r>
      <w:r>
        <w:rPr>
          <w:szCs w:val="21"/>
        </w:rPr>
        <w:t>________________</w:t>
      </w:r>
      <w:r>
        <w:rPr>
          <w:rFonts w:hint="eastAsia"/>
          <w:szCs w:val="21"/>
        </w:rPr>
        <w:t xml:space="preserve">      </w:t>
      </w:r>
      <w:r>
        <w:rPr>
          <w:rFonts w:hint="eastAsia"/>
          <w:szCs w:val="21"/>
        </w:rPr>
        <w:t>班级：</w:t>
      </w:r>
      <w:r>
        <w:rPr>
          <w:rFonts w:hint="eastAsia"/>
          <w:szCs w:val="21"/>
        </w:rPr>
        <w:t>_</w:t>
      </w:r>
      <w:r>
        <w:rPr>
          <w:szCs w:val="21"/>
        </w:rPr>
        <w:t>_____________</w:t>
      </w:r>
    </w:p>
    <w:p w14:paraId="14D6C80D" w14:textId="77777777" w:rsidR="004B5547" w:rsidRDefault="008F363A">
      <w:pPr>
        <w:pStyle w:val="a3"/>
        <w:tabs>
          <w:tab w:val="left" w:pos="3402"/>
          <w:tab w:val="left" w:pos="3544"/>
        </w:tabs>
        <w:adjustRightInd w:val="0"/>
        <w:spacing w:line="360" w:lineRule="exact"/>
        <w:contextualSpacing/>
        <w:rPr>
          <w:rFonts w:asciiTheme="minorEastAsia" w:eastAsiaTheme="minorEastAsia" w:hAnsiTheme="minorEastAsia" w:cs="Times New Roman"/>
        </w:rPr>
      </w:pPr>
      <w:r>
        <w:rPr>
          <w:rFonts w:asciiTheme="minorEastAsia" w:eastAsiaTheme="minorEastAsia" w:hAnsiTheme="minorEastAsia" w:cs="Times New Roman" w:hint="eastAsia"/>
        </w:rPr>
        <w:t>【</w:t>
      </w:r>
      <w:r>
        <w:rPr>
          <w:rFonts w:asciiTheme="minorEastAsia" w:eastAsiaTheme="minorEastAsia" w:hAnsiTheme="minorEastAsia" w:cs="Times New Roman"/>
          <w:b/>
          <w:bCs/>
        </w:rPr>
        <w:t>学习目标</w:t>
      </w:r>
      <w:r>
        <w:rPr>
          <w:rFonts w:asciiTheme="minorEastAsia" w:eastAsiaTheme="minorEastAsia" w:hAnsiTheme="minorEastAsia" w:cs="Times New Roman" w:hint="eastAsia"/>
        </w:rPr>
        <w:t>】</w:t>
      </w:r>
    </w:p>
    <w:p w14:paraId="10C39B57" w14:textId="77777777" w:rsidR="00CA31AD" w:rsidRDefault="00CA31AD">
      <w:pPr>
        <w:adjustRightInd w:val="0"/>
        <w:spacing w:line="360" w:lineRule="exact"/>
        <w:contextualSpacing/>
      </w:pPr>
      <w:r w:rsidRPr="00CA31AD">
        <w:t>1.</w:t>
      </w:r>
      <w:r w:rsidRPr="00CA31AD">
        <w:t>利用结构与功能观分析线粒体结构与细胞呼吸的关系。</w:t>
      </w:r>
    </w:p>
    <w:p w14:paraId="7F3BBF1F" w14:textId="77777777" w:rsidR="00CA31AD" w:rsidRDefault="00CA31AD">
      <w:pPr>
        <w:adjustRightInd w:val="0"/>
        <w:spacing w:line="360" w:lineRule="exact"/>
        <w:contextualSpacing/>
      </w:pPr>
      <w:r w:rsidRPr="00CA31AD">
        <w:t>2.</w:t>
      </w:r>
      <w:r w:rsidRPr="00CA31AD">
        <w:t>通过对比分析有氧呼吸的三个阶段，理解细胞呼吸的实质。</w:t>
      </w:r>
    </w:p>
    <w:p w14:paraId="1344BFB8" w14:textId="77777777" w:rsidR="00CA31AD" w:rsidRDefault="00CA31AD">
      <w:pPr>
        <w:adjustRightInd w:val="0"/>
        <w:spacing w:line="360" w:lineRule="exact"/>
        <w:contextualSpacing/>
      </w:pPr>
      <w:r w:rsidRPr="00CA31AD">
        <w:t>3.</w:t>
      </w:r>
      <w:r w:rsidRPr="00CA31AD">
        <w:t>通过探究酵母菌细胞呼吸的方式，学习实验设计、方案实施以及结果的交流与讨论。</w:t>
      </w:r>
    </w:p>
    <w:p w14:paraId="44DC8F1A" w14:textId="3220114F" w:rsidR="004B5547" w:rsidRDefault="008F363A">
      <w:pPr>
        <w:adjustRightInd w:val="0"/>
        <w:spacing w:line="360" w:lineRule="exact"/>
        <w:contextualSpacing/>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b/>
          <w:bCs/>
          <w:szCs w:val="21"/>
        </w:rPr>
        <w:t>教学重难点</w:t>
      </w:r>
      <w:r>
        <w:rPr>
          <w:rFonts w:asciiTheme="minorEastAsia" w:eastAsiaTheme="minorEastAsia" w:hAnsiTheme="minorEastAsia" w:hint="eastAsia"/>
          <w:szCs w:val="21"/>
        </w:rPr>
        <w:t>】</w:t>
      </w:r>
    </w:p>
    <w:p w14:paraId="5C6AAB51" w14:textId="77777777" w:rsidR="004B5547" w:rsidRDefault="008F363A">
      <w:pPr>
        <w:adjustRightInd w:val="0"/>
        <w:spacing w:line="360" w:lineRule="exact"/>
        <w:contextualSpacing/>
        <w:jc w:val="left"/>
        <w:rPr>
          <w:rFonts w:asciiTheme="minorEastAsia" w:eastAsiaTheme="minorEastAsia" w:hAnsiTheme="minorEastAsia"/>
          <w:szCs w:val="21"/>
        </w:rPr>
      </w:pPr>
      <w:r>
        <w:rPr>
          <w:rFonts w:asciiTheme="minorEastAsia" w:eastAsiaTheme="minorEastAsia" w:hAnsiTheme="minorEastAsia" w:hint="eastAsia"/>
          <w:szCs w:val="21"/>
        </w:rPr>
        <w:t xml:space="preserve">     1．重点：</w:t>
      </w:r>
      <w:r>
        <w:t>探究酵母菌细胞呼吸的方式</w:t>
      </w:r>
    </w:p>
    <w:p w14:paraId="033B1839" w14:textId="77777777" w:rsidR="004B5547" w:rsidRDefault="008F363A">
      <w:pPr>
        <w:adjustRightInd w:val="0"/>
        <w:spacing w:line="360" w:lineRule="exact"/>
        <w:contextualSpacing/>
        <w:rPr>
          <w:rFonts w:asciiTheme="minorEastAsia" w:eastAsiaTheme="minorEastAsia" w:hAnsiTheme="minorEastAsia"/>
          <w:szCs w:val="21"/>
        </w:rPr>
      </w:pPr>
      <w:r>
        <w:rPr>
          <w:rFonts w:asciiTheme="minorEastAsia" w:eastAsiaTheme="minorEastAsia" w:hAnsiTheme="minorEastAsia"/>
          <w:szCs w:val="21"/>
        </w:rPr>
        <w:t xml:space="preserve">     2</w:t>
      </w:r>
      <w:r>
        <w:rPr>
          <w:rFonts w:asciiTheme="minorEastAsia" w:eastAsiaTheme="minorEastAsia" w:hAnsiTheme="minorEastAsia" w:hint="eastAsia"/>
          <w:szCs w:val="21"/>
        </w:rPr>
        <w:t>．难点：有氧呼吸过程中物质与能量的变化。</w:t>
      </w:r>
    </w:p>
    <w:p w14:paraId="0D1CF55D" w14:textId="73B2AE97" w:rsidR="004B5547" w:rsidRDefault="008F363A">
      <w:pPr>
        <w:pStyle w:val="a3"/>
        <w:tabs>
          <w:tab w:val="left" w:pos="3402"/>
          <w:tab w:val="left" w:pos="3544"/>
        </w:tabs>
        <w:adjustRightInd w:val="0"/>
        <w:spacing w:line="360" w:lineRule="exact"/>
        <w:contextualSpacing/>
        <w:rPr>
          <w:rFonts w:asciiTheme="minorEastAsia" w:eastAsiaTheme="minorEastAsia" w:hAnsiTheme="minorEastAsia" w:cs="Times New Roman"/>
        </w:rPr>
      </w:pPr>
      <w:r>
        <w:rPr>
          <w:rFonts w:asciiTheme="minorEastAsia" w:eastAsiaTheme="minorEastAsia" w:hAnsiTheme="minorEastAsia" w:cs="Times New Roman" w:hint="eastAsia"/>
        </w:rPr>
        <w:t>【</w:t>
      </w:r>
      <w:r>
        <w:rPr>
          <w:rFonts w:asciiTheme="minorEastAsia" w:eastAsiaTheme="minorEastAsia" w:hAnsiTheme="minorEastAsia" w:cs="Times New Roman" w:hint="eastAsia"/>
          <w:b/>
          <w:bCs/>
        </w:rPr>
        <w:t>课程导学</w:t>
      </w:r>
      <w:r>
        <w:rPr>
          <w:rFonts w:asciiTheme="minorEastAsia" w:eastAsiaTheme="minorEastAsia" w:hAnsiTheme="minorEastAsia" w:cs="Times New Roman" w:hint="eastAsia"/>
        </w:rPr>
        <w:t>】</w:t>
      </w:r>
    </w:p>
    <w:p w14:paraId="559E6113" w14:textId="77777777" w:rsidR="00CA31AD" w:rsidRPr="00CA31AD" w:rsidRDefault="00CA31AD" w:rsidP="00CA31AD">
      <w:pPr>
        <w:keepNext/>
        <w:keepLines/>
        <w:tabs>
          <w:tab w:val="left" w:pos="3402"/>
        </w:tabs>
        <w:contextualSpacing/>
        <w:jc w:val="center"/>
        <w:outlineLvl w:val="3"/>
        <w:rPr>
          <w:rFonts w:ascii="Arial" w:eastAsia="黑体" w:hAnsi="Arial"/>
          <w:sz w:val="28"/>
          <w:szCs w:val="28"/>
        </w:rPr>
      </w:pPr>
      <w:r w:rsidRPr="00CA31AD">
        <w:rPr>
          <w:rFonts w:ascii="Arial" w:eastAsia="黑体" w:hAnsi="Arial"/>
          <w:sz w:val="28"/>
          <w:szCs w:val="28"/>
        </w:rPr>
        <w:t>一、细胞呼吸的方式</w:t>
      </w:r>
    </w:p>
    <w:p w14:paraId="2AFD9C2C"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．呼吸作用的实质是细胞内的有机物</w:t>
      </w:r>
      <w:r>
        <w:rPr>
          <w:rFonts w:ascii="Times New Roman" w:hAnsi="Times New Roman" w:cs="Times New Roman"/>
        </w:rPr>
        <w:t>____________</w:t>
      </w:r>
      <w:r>
        <w:rPr>
          <w:rFonts w:ascii="Times New Roman" w:hAnsi="Times New Roman" w:cs="Times New Roman"/>
        </w:rPr>
        <w:t>，并</w:t>
      </w:r>
      <w:r>
        <w:rPr>
          <w:rFonts w:ascii="Times New Roman" w:hAnsi="Times New Roman" w:cs="Times New Roman"/>
        </w:rPr>
        <w:t>______________</w:t>
      </w:r>
      <w:r>
        <w:rPr>
          <w:rFonts w:ascii="Times New Roman" w:hAnsi="Times New Roman" w:cs="Times New Roman"/>
        </w:rPr>
        <w:t>，因此也叫细胞呼吸。</w:t>
      </w:r>
    </w:p>
    <w:p w14:paraId="5E5D14F9"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．酵母菌细胞呼吸的方式</w:t>
      </w:r>
    </w:p>
    <w:p w14:paraId="33FA6C9C"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酵母菌在</w:t>
      </w:r>
      <w:r>
        <w:rPr>
          <w:rFonts w:ascii="Times New Roman" w:hAnsi="Times New Roman" w:cs="Times New Roman"/>
        </w:rPr>
        <w:t>____________</w:t>
      </w:r>
      <w:r>
        <w:rPr>
          <w:rFonts w:ascii="Times New Roman" w:hAnsi="Times New Roman" w:cs="Times New Roman"/>
        </w:rPr>
        <w:t>条件下都能进行细胞呼吸。</w:t>
      </w:r>
    </w:p>
    <w:p w14:paraId="29257E3B"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产物</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Pr>
          <w:rFonts w:ascii="Times New Roman" w:hAnsi="Times New Roman" w:cs="Times New Roman"/>
        </w:rPr>
        <w:instrText>有氧条件：大量的</w:instrText>
      </w:r>
      <w:r>
        <w:rPr>
          <w:rFonts w:ascii="Times New Roman" w:hAnsi="Times New Roman" w:cs="Times New Roman"/>
          <w:u w:val="single"/>
        </w:rPr>
        <w:instrText xml:space="preserve">　　　</w:instrText>
      </w:r>
      <w:r>
        <w:rPr>
          <w:rFonts w:ascii="Times New Roman" w:hAnsi="Times New Roman" w:cs="Times New Roman"/>
        </w:rPr>
        <w:instrText>和</w:instrText>
      </w:r>
      <w:r>
        <w:rPr>
          <w:rFonts w:ascii="Times New Roman" w:hAnsi="Times New Roman" w:cs="Times New Roman"/>
          <w:u w:val="single"/>
        </w:rPr>
        <w:instrText xml:space="preserve">　　</w:instrText>
      </w:r>
      <w:r>
        <w:rPr>
          <w:rFonts w:ascii="Times New Roman" w:hAnsi="Times New Roman" w:cs="Times New Roman"/>
        </w:rPr>
        <w:instrText>,</w:instrText>
      </w:r>
      <w:r>
        <w:rPr>
          <w:rFonts w:ascii="Times New Roman" w:hAnsi="Times New Roman" w:cs="Times New Roman"/>
        </w:rPr>
        <w:instrText>无氧条件：产生</w:instrText>
      </w:r>
      <w:r>
        <w:rPr>
          <w:rFonts w:ascii="Times New Roman" w:hAnsi="Times New Roman" w:cs="Times New Roman"/>
          <w:u w:val="single"/>
        </w:rPr>
        <w:instrText xml:space="preserve">　　</w:instrText>
      </w:r>
      <w:r>
        <w:rPr>
          <w:rFonts w:ascii="Times New Roman" w:hAnsi="Times New Roman" w:cs="Times New Roman"/>
        </w:rPr>
        <w:instrText>，还产生少量</w:instrText>
      </w:r>
      <w:r>
        <w:rPr>
          <w:rFonts w:ascii="Times New Roman" w:hAnsi="Times New Roman" w:cs="Times New Roman"/>
        </w:rPr>
        <w:instrText>,</w:instrText>
      </w:r>
      <w:r>
        <w:rPr>
          <w:rFonts w:ascii="Times New Roman" w:hAnsi="Times New Roman" w:cs="Times New Roman"/>
        </w:rPr>
        <w:instrText xml:space="preserve">　的</w:instrText>
      </w:r>
      <w:r>
        <w:rPr>
          <w:rFonts w:ascii="Times New Roman" w:hAnsi="Times New Roman" w:cs="Times New Roman"/>
          <w:u w:val="single"/>
        </w:rPr>
        <w:instrText xml:space="preserve">　　　　</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14:paraId="1E6863F2"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rPr>
        <w:t>．根据大量的实验结果得出结论：细胞呼吸可分为</w:t>
      </w:r>
      <w:r>
        <w:rPr>
          <w:rFonts w:ascii="Times New Roman" w:hAnsi="Times New Roman" w:cs="Times New Roman"/>
        </w:rPr>
        <w:t>________</w:t>
      </w:r>
      <w:r>
        <w:rPr>
          <w:rFonts w:ascii="Times New Roman" w:hAnsi="Times New Roman" w:cs="Times New Roman"/>
        </w:rPr>
        <w:t>和</w:t>
      </w:r>
      <w:r>
        <w:rPr>
          <w:rFonts w:ascii="Times New Roman" w:hAnsi="Times New Roman" w:cs="Times New Roman"/>
        </w:rPr>
        <w:t>________</w:t>
      </w:r>
      <w:r>
        <w:rPr>
          <w:rFonts w:ascii="Times New Roman" w:hAnsi="Times New Roman" w:cs="Times New Roman"/>
        </w:rPr>
        <w:t>两种类型。</w:t>
      </w:r>
    </w:p>
    <w:p w14:paraId="3963E63B"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任务一：探究酵母菌细胞呼吸的方式</w:t>
      </w:r>
    </w:p>
    <w:p w14:paraId="488449FD"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．实验原理</w:t>
      </w:r>
    </w:p>
    <w:p w14:paraId="16173F9C"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酵母菌是单细胞真菌，在有氧和无氧条件下都能生存，属于</w:t>
      </w:r>
      <w:r>
        <w:rPr>
          <w:rFonts w:ascii="Times New Roman" w:hAnsi="Times New Roman" w:cs="Times New Roman"/>
        </w:rPr>
        <w:t>____________</w:t>
      </w:r>
      <w:r>
        <w:rPr>
          <w:rFonts w:ascii="Times New Roman" w:hAnsi="Times New Roman" w:cs="Times New Roman"/>
        </w:rPr>
        <w:t>，因此便于用来研究细胞呼吸的不同方式。</w:t>
      </w:r>
    </w:p>
    <w:p w14:paraId="14F00F34"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酵母菌细胞呼吸以葡萄糖作为底物时，通过测定有氧和无氧条件下细胞呼吸的产物，来确定细胞呼吸的方式。</w:t>
      </w:r>
    </w:p>
    <w:p w14:paraId="5883F4F6"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．提出问题：酵母菌在什么条件下使葡萄糖发酵产生酒精？酵母菌在有氧和无氧的条件下产生的二氧化碳是否一样多？</w:t>
      </w:r>
    </w:p>
    <w:p w14:paraId="59596E9D"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rPr>
        <w:t>．作出假设：酵母菌在无氧条件下使葡萄糖发酵产生酒精，有氧条件下产生的二氧化碳多。</w:t>
      </w:r>
    </w:p>
    <w:p w14:paraId="56F5506E"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4</w:t>
      </w:r>
      <w:r>
        <w:rPr>
          <w:rFonts w:ascii="Times New Roman" w:hAnsi="Times New Roman" w:cs="Times New Roman"/>
        </w:rPr>
        <w:t>．设计实验</w:t>
      </w:r>
    </w:p>
    <w:p w14:paraId="1C1B6C2C"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该实验的自变量是什么？如何设置自变量？</w:t>
      </w:r>
    </w:p>
    <w:p w14:paraId="63119026"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33D3FC8A"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668C01D6"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242F686E" w14:textId="3DE1BCF3"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该实验的因变量是什么？如何检测因变量？请完善下表。</w:t>
      </w:r>
    </w:p>
    <w:p w14:paraId="181A8421" w14:textId="77777777" w:rsidR="00CA31AD" w:rsidRDefault="00CA31AD" w:rsidP="00CA31AD">
      <w:pPr>
        <w:pStyle w:val="a3"/>
        <w:tabs>
          <w:tab w:val="left" w:pos="3402"/>
        </w:tabs>
        <w:spacing w:line="300" w:lineRule="auto"/>
        <w:contextualSpacing/>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5"/>
        <w:gridCol w:w="3941"/>
      </w:tblGrid>
      <w:tr w:rsidR="004B5547" w14:paraId="444E34B0" w14:textId="77777777">
        <w:trPr>
          <w:jc w:val="center"/>
        </w:trPr>
        <w:tc>
          <w:tcPr>
            <w:tcW w:w="1495" w:type="dxa"/>
            <w:shd w:val="clear" w:color="auto" w:fill="auto"/>
            <w:vAlign w:val="center"/>
          </w:tcPr>
          <w:p w14:paraId="49C5F6D6" w14:textId="77777777" w:rsidR="004B5547" w:rsidRDefault="008F363A" w:rsidP="00CA31AD">
            <w:pPr>
              <w:pStyle w:val="a3"/>
              <w:tabs>
                <w:tab w:val="left" w:pos="3402"/>
              </w:tabs>
              <w:spacing w:line="300" w:lineRule="auto"/>
              <w:contextualSpacing/>
              <w:jc w:val="center"/>
              <w:rPr>
                <w:rFonts w:ascii="Times New Roman" w:hAnsi="Times New Roman" w:cs="Times New Roman"/>
              </w:rPr>
            </w:pPr>
            <w:r>
              <w:rPr>
                <w:rFonts w:ascii="Times New Roman" w:hAnsi="Times New Roman" w:cs="Times New Roman"/>
              </w:rPr>
              <w:lastRenderedPageBreak/>
              <w:t>因变量</w:t>
            </w:r>
          </w:p>
        </w:tc>
        <w:tc>
          <w:tcPr>
            <w:tcW w:w="3941" w:type="dxa"/>
            <w:shd w:val="clear" w:color="auto" w:fill="auto"/>
            <w:vAlign w:val="center"/>
          </w:tcPr>
          <w:p w14:paraId="4A9B5665" w14:textId="77777777" w:rsidR="004B5547" w:rsidRDefault="008F363A" w:rsidP="00CA31AD">
            <w:pPr>
              <w:pStyle w:val="a3"/>
              <w:tabs>
                <w:tab w:val="left" w:pos="3402"/>
              </w:tabs>
              <w:spacing w:line="300" w:lineRule="auto"/>
              <w:contextualSpacing/>
              <w:jc w:val="center"/>
              <w:rPr>
                <w:rFonts w:hAnsi="宋体" w:cs="宋体"/>
              </w:rPr>
            </w:pPr>
            <w:r>
              <w:rPr>
                <w:rFonts w:ascii="Times New Roman" w:hAnsi="Times New Roman" w:cs="Times New Roman"/>
              </w:rPr>
              <w:t>检测方法</w:t>
            </w:r>
          </w:p>
        </w:tc>
      </w:tr>
      <w:tr w:rsidR="004B5547" w14:paraId="66463070" w14:textId="77777777">
        <w:trPr>
          <w:jc w:val="center"/>
        </w:trPr>
        <w:tc>
          <w:tcPr>
            <w:tcW w:w="1495" w:type="dxa"/>
            <w:vMerge w:val="restart"/>
            <w:shd w:val="clear" w:color="auto" w:fill="auto"/>
            <w:vAlign w:val="center"/>
          </w:tcPr>
          <w:p w14:paraId="07480F2B" w14:textId="77777777" w:rsidR="004B5547" w:rsidRDefault="004B5547" w:rsidP="00CA31AD">
            <w:pPr>
              <w:pStyle w:val="a3"/>
              <w:tabs>
                <w:tab w:val="left" w:pos="3402"/>
              </w:tabs>
              <w:spacing w:line="300" w:lineRule="auto"/>
              <w:contextualSpacing/>
              <w:jc w:val="center"/>
              <w:rPr>
                <w:rFonts w:ascii="Times New Roman" w:hAnsi="Times New Roman" w:cs="Times New Roman"/>
              </w:rPr>
            </w:pPr>
          </w:p>
        </w:tc>
        <w:tc>
          <w:tcPr>
            <w:tcW w:w="3941" w:type="dxa"/>
            <w:shd w:val="clear" w:color="auto" w:fill="auto"/>
            <w:vAlign w:val="center"/>
          </w:tcPr>
          <w:p w14:paraId="727AA62E" w14:textId="77777777" w:rsidR="004B5547" w:rsidRDefault="008F363A" w:rsidP="00CA31AD">
            <w:pPr>
              <w:pStyle w:val="a3"/>
              <w:tabs>
                <w:tab w:val="left" w:pos="3402"/>
              </w:tabs>
              <w:spacing w:line="300" w:lineRule="auto"/>
              <w:contextualSpacing/>
              <w:jc w:val="center"/>
              <w:rPr>
                <w:rFonts w:hAnsi="宋体" w:cs="宋体"/>
              </w:rPr>
            </w:pPr>
            <w:r>
              <w:rPr>
                <w:rFonts w:ascii="Times New Roman" w:hAnsi="Times New Roman" w:cs="Times New Roman"/>
              </w:rPr>
              <w:t>澄清石灰水变混浊的程度</w:t>
            </w:r>
          </w:p>
        </w:tc>
      </w:tr>
      <w:tr w:rsidR="004B5547" w14:paraId="0BE78744" w14:textId="77777777">
        <w:trPr>
          <w:jc w:val="center"/>
        </w:trPr>
        <w:tc>
          <w:tcPr>
            <w:tcW w:w="1495" w:type="dxa"/>
            <w:vMerge/>
            <w:shd w:val="clear" w:color="auto" w:fill="auto"/>
            <w:vAlign w:val="center"/>
          </w:tcPr>
          <w:p w14:paraId="2DBD3119" w14:textId="77777777" w:rsidR="004B5547" w:rsidRDefault="004B5547" w:rsidP="00CA31AD">
            <w:pPr>
              <w:pStyle w:val="a3"/>
              <w:tabs>
                <w:tab w:val="left" w:pos="3402"/>
              </w:tabs>
              <w:spacing w:line="300" w:lineRule="auto"/>
              <w:contextualSpacing/>
              <w:jc w:val="center"/>
              <w:rPr>
                <w:rFonts w:hAnsi="宋体" w:cs="宋体"/>
              </w:rPr>
            </w:pPr>
          </w:p>
        </w:tc>
        <w:tc>
          <w:tcPr>
            <w:tcW w:w="3941" w:type="dxa"/>
            <w:shd w:val="clear" w:color="auto" w:fill="auto"/>
            <w:vAlign w:val="center"/>
          </w:tcPr>
          <w:p w14:paraId="4E1161F3" w14:textId="77777777" w:rsidR="004B5547" w:rsidRDefault="004B5547" w:rsidP="00CA31AD">
            <w:pPr>
              <w:pStyle w:val="a3"/>
              <w:tabs>
                <w:tab w:val="left" w:pos="3402"/>
              </w:tabs>
              <w:spacing w:line="300" w:lineRule="auto"/>
              <w:contextualSpacing/>
              <w:jc w:val="center"/>
              <w:rPr>
                <w:rFonts w:hAnsi="宋体" w:cs="宋体"/>
              </w:rPr>
            </w:pPr>
          </w:p>
        </w:tc>
      </w:tr>
      <w:tr w:rsidR="004B5547" w14:paraId="50BDE1D0" w14:textId="77777777">
        <w:trPr>
          <w:jc w:val="center"/>
        </w:trPr>
        <w:tc>
          <w:tcPr>
            <w:tcW w:w="1495" w:type="dxa"/>
            <w:shd w:val="clear" w:color="auto" w:fill="auto"/>
            <w:vAlign w:val="center"/>
          </w:tcPr>
          <w:p w14:paraId="4C3CE2F7" w14:textId="77777777" w:rsidR="004B5547" w:rsidRDefault="004B5547" w:rsidP="00CA31AD">
            <w:pPr>
              <w:pStyle w:val="a3"/>
              <w:tabs>
                <w:tab w:val="left" w:pos="3402"/>
              </w:tabs>
              <w:spacing w:line="300" w:lineRule="auto"/>
              <w:contextualSpacing/>
              <w:jc w:val="center"/>
              <w:rPr>
                <w:rFonts w:ascii="Times New Roman" w:hAnsi="Times New Roman" w:cs="Times New Roman"/>
              </w:rPr>
            </w:pPr>
          </w:p>
        </w:tc>
        <w:tc>
          <w:tcPr>
            <w:tcW w:w="3941" w:type="dxa"/>
            <w:shd w:val="clear" w:color="auto" w:fill="auto"/>
            <w:vAlign w:val="center"/>
          </w:tcPr>
          <w:p w14:paraId="56DBFE76" w14:textId="77777777" w:rsidR="004B5547" w:rsidRDefault="004B5547" w:rsidP="00CA31AD">
            <w:pPr>
              <w:pStyle w:val="a3"/>
              <w:tabs>
                <w:tab w:val="left" w:pos="3402"/>
              </w:tabs>
              <w:spacing w:line="300" w:lineRule="auto"/>
              <w:contextualSpacing/>
              <w:jc w:val="center"/>
              <w:rPr>
                <w:rFonts w:ascii="Times New Roman" w:hAnsi="Times New Roman" w:cs="Times New Roman"/>
              </w:rPr>
            </w:pPr>
          </w:p>
        </w:tc>
      </w:tr>
    </w:tbl>
    <w:p w14:paraId="76A5F41A"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rPr>
        <w:t>该实验的无关变量有哪些？如何控制无关变量？</w:t>
      </w:r>
    </w:p>
    <w:p w14:paraId="579290D7"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2CCB6AA3"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12C6C396"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(4)</w:t>
      </w:r>
      <w:r>
        <w:rPr>
          <w:rFonts w:ascii="Times New Roman" w:hAnsi="Times New Roman" w:cs="Times New Roman"/>
        </w:rPr>
        <w:t>某课外活动小组想探究酵母菌细胞在有氧条件下的细胞呼吸情况，用如图装置作为备选装置。</w:t>
      </w:r>
    </w:p>
    <w:p w14:paraId="6E4A1932" w14:textId="77777777" w:rsidR="004B5547" w:rsidRDefault="008F363A" w:rsidP="00CA31AD">
      <w:pPr>
        <w:pStyle w:val="a3"/>
        <w:tabs>
          <w:tab w:val="left" w:pos="3402"/>
        </w:tabs>
        <w:spacing w:line="300" w:lineRule="auto"/>
        <w:contextualSpacing/>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"F:\\</w:instrText>
      </w:r>
      <w:r>
        <w:rPr>
          <w:rFonts w:ascii="Times New Roman" w:hAnsi="Times New Roman" w:cs="Times New Roman" w:hint="eastAsia"/>
        </w:rPr>
        <w:instrText>源文件</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 xml:space="preserve">1\\454.TIF"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\\454.TIF"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\\454.TIF"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noProof/>
        </w:rPr>
        <w:drawing>
          <wp:inline distT="0" distB="0" distL="114300" distR="114300" wp14:anchorId="24E5CCD6" wp14:editId="1EEFFF44">
            <wp:extent cx="2562225" cy="1000125"/>
            <wp:effectExtent l="0" t="0" r="9525" b="9525"/>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pic:cNvPicPr>
                      <a:picLocks noChangeAspect="1"/>
                    </pic:cNvPicPr>
                  </pic:nvPicPr>
                  <pic:blipFill>
                    <a:blip r:embed="rId7" r:link="rId8"/>
                    <a:stretch>
                      <a:fillRect/>
                    </a:stretch>
                  </pic:blipFill>
                  <pic:spPr>
                    <a:xfrm>
                      <a:off x="0" y="0"/>
                      <a:ext cx="2562225" cy="1000125"/>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2BB58CD9"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hAnsi="宋体" w:cs="Times New Roman"/>
        </w:rPr>
        <w:t>①</w:t>
      </w:r>
      <w:r>
        <w:rPr>
          <w:rFonts w:ascii="Times New Roman" w:hAnsi="Times New Roman" w:cs="Times New Roman"/>
        </w:rPr>
        <w:t>该课外活动小组应该选用的装置序号及正确排序是</w:t>
      </w:r>
      <w:r>
        <w:rPr>
          <w:rFonts w:ascii="Times New Roman" w:hAnsi="Times New Roman" w:cs="Times New Roman"/>
        </w:rPr>
        <w:t>________</w:t>
      </w:r>
      <w:r>
        <w:rPr>
          <w:rFonts w:ascii="Times New Roman" w:hAnsi="Times New Roman" w:cs="Times New Roman"/>
        </w:rPr>
        <w:t>。</w:t>
      </w:r>
    </w:p>
    <w:p w14:paraId="6EE93A12"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hAnsi="宋体" w:cs="Times New Roman"/>
        </w:rPr>
        <w:t>②</w:t>
      </w:r>
      <w:r>
        <w:rPr>
          <w:rFonts w:ascii="Times New Roman" w:hAnsi="Times New Roman" w:cs="Times New Roman"/>
        </w:rPr>
        <w:t>C</w:t>
      </w:r>
      <w:r>
        <w:rPr>
          <w:rFonts w:ascii="Times New Roman" w:hAnsi="Times New Roman" w:cs="Times New Roman"/>
        </w:rPr>
        <w:t>装置中的质量分数为</w:t>
      </w:r>
      <w:r>
        <w:rPr>
          <w:rFonts w:ascii="Times New Roman" w:hAnsi="Times New Roman" w:cs="Times New Roman"/>
        </w:rPr>
        <w:t>10%</w:t>
      </w:r>
      <w:r>
        <w:rPr>
          <w:rFonts w:ascii="Times New Roman" w:hAnsi="Times New Roman" w:cs="Times New Roman"/>
        </w:rPr>
        <w:t>的</w:t>
      </w:r>
      <w:r>
        <w:rPr>
          <w:rFonts w:ascii="Times New Roman" w:hAnsi="Times New Roman" w:cs="Times New Roman"/>
        </w:rPr>
        <w:t>NaOH</w:t>
      </w:r>
      <w:r>
        <w:rPr>
          <w:rFonts w:ascii="Times New Roman" w:hAnsi="Times New Roman" w:cs="Times New Roman"/>
        </w:rPr>
        <w:t>溶液有什么作用？</w:t>
      </w:r>
    </w:p>
    <w:p w14:paraId="0465AB32"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4B654AF2"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07F8FF15"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(5)</w:t>
      </w:r>
      <w:r>
        <w:rPr>
          <w:rFonts w:ascii="Times New Roman" w:hAnsi="Times New Roman" w:cs="Times New Roman"/>
        </w:rPr>
        <w:t>该实验有没有对照组？</w:t>
      </w:r>
    </w:p>
    <w:p w14:paraId="765E81F2" w14:textId="77777777" w:rsidR="004B5547" w:rsidRDefault="008F363A" w:rsidP="00CA31AD">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288A3118" w14:textId="202172D8" w:rsidR="004B5547" w:rsidRDefault="008F363A" w:rsidP="00CA31AD">
      <w:pPr>
        <w:pStyle w:val="4"/>
      </w:pPr>
      <w:r>
        <w:t>二、有氧呼吸</w:t>
      </w:r>
    </w:p>
    <w:p w14:paraId="47738820" w14:textId="3E3F9319" w:rsidR="004B5547" w:rsidRDefault="00640650" w:rsidP="00640650">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noProof/>
        </w:rPr>
        <w:drawing>
          <wp:anchor distT="0" distB="0" distL="114300" distR="114300" simplePos="0" relativeHeight="251652096" behindDoc="0" locked="0" layoutInCell="1" allowOverlap="1" wp14:anchorId="44820327" wp14:editId="71CF4725">
            <wp:simplePos x="0" y="0"/>
            <wp:positionH relativeFrom="column">
              <wp:posOffset>4709795</wp:posOffset>
            </wp:positionH>
            <wp:positionV relativeFrom="paragraph">
              <wp:posOffset>45085</wp:posOffset>
            </wp:positionV>
            <wp:extent cx="1175385" cy="837565"/>
            <wp:effectExtent l="0" t="0" r="5715" b="635"/>
            <wp:wrapSquare wrapText="bothSides"/>
            <wp:docPr id="1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0"/>
                    <pic:cNvPicPr>
                      <a:picLocks noChangeAspect="1"/>
                    </pic:cNvPicPr>
                  </pic:nvPicPr>
                  <pic:blipFill>
                    <a:blip r:embed="rId9" r:link="rId10" cstate="print">
                      <a:extLst>
                        <a:ext uri="{28A0092B-C50C-407E-A947-70E740481C1C}">
                          <a14:useLocalDpi xmlns:a14="http://schemas.microsoft.com/office/drawing/2010/main" val="0"/>
                        </a:ext>
                      </a:extLst>
                    </a:blip>
                    <a:stretch>
                      <a:fillRect/>
                    </a:stretch>
                  </pic:blipFill>
                  <pic:spPr>
                    <a:xfrm>
                      <a:off x="0" y="0"/>
                      <a:ext cx="1175385" cy="837565"/>
                    </a:xfrm>
                    <a:prstGeom prst="rect">
                      <a:avLst/>
                    </a:prstGeom>
                    <a:noFill/>
                    <a:ln>
                      <a:noFill/>
                    </a:ln>
                  </pic:spPr>
                </pic:pic>
              </a:graphicData>
            </a:graphic>
            <wp14:sizeRelH relativeFrom="page">
              <wp14:pctWidth>0</wp14:pctWidth>
            </wp14:sizeRelH>
            <wp14:sizeRelV relativeFrom="page">
              <wp14:pctHeight>0</wp14:pctHeight>
            </wp14:sizeRelV>
          </wp:anchor>
        </w:drawing>
      </w:r>
      <w:r w:rsidR="008F363A">
        <w:rPr>
          <w:rFonts w:ascii="Times New Roman" w:hAnsi="Times New Roman" w:cs="Times New Roman"/>
        </w:rPr>
        <w:fldChar w:fldCharType="begin"/>
      </w:r>
      <w:r w:rsidR="008F363A">
        <w:rPr>
          <w:rFonts w:ascii="Times New Roman" w:hAnsi="Times New Roman" w:cs="Times New Roman" w:hint="eastAsia"/>
        </w:rPr>
        <w:instrText xml:space="preserve"> INCLUDEPICTURE "D:\\2024\\</w:instrText>
      </w:r>
      <w:r w:rsidR="008F363A">
        <w:rPr>
          <w:rFonts w:ascii="Times New Roman" w:hAnsi="Times New Roman" w:cs="Times New Roman" w:hint="eastAsia"/>
        </w:rPr>
        <w:instrText>同步</w:instrText>
      </w:r>
      <w:r w:rsidR="008F363A">
        <w:rPr>
          <w:rFonts w:ascii="Times New Roman" w:hAnsi="Times New Roman" w:cs="Times New Roman" w:hint="eastAsia"/>
        </w:rPr>
        <w:instrText>\\</w:instrText>
      </w:r>
      <w:r w:rsidR="008F363A">
        <w:rPr>
          <w:rFonts w:ascii="Times New Roman" w:hAnsi="Times New Roman" w:cs="Times New Roman" w:hint="eastAsia"/>
        </w:rPr>
        <w:instrText>生物</w:instrText>
      </w:r>
      <w:r w:rsidR="008F363A">
        <w:rPr>
          <w:rFonts w:ascii="Times New Roman" w:hAnsi="Times New Roman" w:cs="Times New Roman" w:hint="eastAsia"/>
        </w:rPr>
        <w:instrText>\\</w:instrText>
      </w:r>
      <w:r w:rsidR="008F363A">
        <w:rPr>
          <w:rFonts w:ascii="Times New Roman" w:hAnsi="Times New Roman" w:cs="Times New Roman" w:hint="eastAsia"/>
        </w:rPr>
        <w:instrText>生物</w:instrText>
      </w:r>
      <w:r w:rsidR="008F363A">
        <w:rPr>
          <w:rFonts w:ascii="Times New Roman" w:hAnsi="Times New Roman" w:cs="Times New Roman" w:hint="eastAsia"/>
        </w:rPr>
        <w:instrText xml:space="preserve"> </w:instrText>
      </w:r>
      <w:r w:rsidR="008F363A">
        <w:rPr>
          <w:rFonts w:ascii="Times New Roman" w:hAnsi="Times New Roman" w:cs="Times New Roman" w:hint="eastAsia"/>
        </w:rPr>
        <w:instrText>人教</w:instrText>
      </w:r>
      <w:r w:rsidR="008F363A">
        <w:rPr>
          <w:rFonts w:ascii="Times New Roman" w:hAnsi="Times New Roman" w:cs="Times New Roman" w:hint="eastAsia"/>
        </w:rPr>
        <w:instrText xml:space="preserve"> </w:instrText>
      </w:r>
      <w:r w:rsidR="008F363A">
        <w:rPr>
          <w:rFonts w:ascii="Times New Roman" w:hAnsi="Times New Roman" w:cs="Times New Roman" w:hint="eastAsia"/>
        </w:rPr>
        <w:instrText>必修</w:instrText>
      </w:r>
      <w:r w:rsidR="008F363A">
        <w:rPr>
          <w:rFonts w:ascii="Times New Roman" w:hAnsi="Times New Roman" w:cs="Times New Roman" w:hint="eastAsia"/>
        </w:rPr>
        <w:instrText>1\\word\\</w:instrText>
      </w:r>
      <w:r w:rsidR="008F363A">
        <w:rPr>
          <w:rFonts w:ascii="Times New Roman" w:hAnsi="Times New Roman" w:cs="Times New Roman" w:hint="eastAsia"/>
        </w:rPr>
        <w:instrText>梳理教材新知教师</w:instrText>
      </w:r>
      <w:r w:rsidR="008F363A">
        <w:rPr>
          <w:rFonts w:ascii="Times New Roman" w:hAnsi="Times New Roman" w:cs="Times New Roman" w:hint="eastAsia"/>
        </w:rPr>
        <w:instrText xml:space="preserve">1A.TIF" \* MERGEFORMAT </w:instrText>
      </w:r>
      <w:r w:rsidR="008F363A">
        <w:rPr>
          <w:rFonts w:ascii="Times New Roman" w:hAnsi="Times New Roman" w:cs="Times New Roman"/>
        </w:rPr>
        <w:fldChar w:fldCharType="separate"/>
      </w:r>
      <w:r w:rsidR="008F363A">
        <w:rPr>
          <w:rFonts w:ascii="Times New Roman" w:hAnsi="Times New Roman" w:cs="Times New Roman"/>
        </w:rPr>
        <w:fldChar w:fldCharType="begin"/>
      </w:r>
      <w:r w:rsidR="008F363A">
        <w:rPr>
          <w:rFonts w:ascii="Times New Roman" w:hAnsi="Times New Roman" w:cs="Times New Roman"/>
        </w:rPr>
        <w:instrText xml:space="preserve"> </w:instrText>
      </w:r>
      <w:r w:rsidR="008F363A">
        <w:rPr>
          <w:rFonts w:ascii="Times New Roman" w:hAnsi="Times New Roman" w:cs="Times New Roman" w:hint="eastAsia"/>
        </w:rPr>
        <w:instrText>INCLUDEPICTURE  "D:\\2024\\</w:instrText>
      </w:r>
      <w:r w:rsidR="008F363A">
        <w:rPr>
          <w:rFonts w:ascii="Times New Roman" w:hAnsi="Times New Roman" w:cs="Times New Roman" w:hint="eastAsia"/>
        </w:rPr>
        <w:instrText>同步</w:instrText>
      </w:r>
      <w:r w:rsidR="008F363A">
        <w:rPr>
          <w:rFonts w:ascii="Times New Roman" w:hAnsi="Times New Roman" w:cs="Times New Roman" w:hint="eastAsia"/>
        </w:rPr>
        <w:instrText>\\</w:instrText>
      </w:r>
      <w:r w:rsidR="008F363A">
        <w:rPr>
          <w:rFonts w:ascii="Times New Roman" w:hAnsi="Times New Roman" w:cs="Times New Roman" w:hint="eastAsia"/>
        </w:rPr>
        <w:instrText>生物</w:instrText>
      </w:r>
      <w:r w:rsidR="008F363A">
        <w:rPr>
          <w:rFonts w:ascii="Times New Roman" w:hAnsi="Times New Roman" w:cs="Times New Roman" w:hint="eastAsia"/>
        </w:rPr>
        <w:instrText>\\</w:instrText>
      </w:r>
      <w:r w:rsidR="008F363A">
        <w:rPr>
          <w:rFonts w:ascii="Times New Roman" w:hAnsi="Times New Roman" w:cs="Times New Roman" w:hint="eastAsia"/>
        </w:rPr>
        <w:instrText>生物</w:instrText>
      </w:r>
      <w:r w:rsidR="008F363A">
        <w:rPr>
          <w:rFonts w:ascii="Times New Roman" w:hAnsi="Times New Roman" w:cs="Times New Roman" w:hint="eastAsia"/>
        </w:rPr>
        <w:instrText xml:space="preserve"> </w:instrText>
      </w:r>
      <w:r w:rsidR="008F363A">
        <w:rPr>
          <w:rFonts w:ascii="Times New Roman" w:hAnsi="Times New Roman" w:cs="Times New Roman" w:hint="eastAsia"/>
        </w:rPr>
        <w:instrText>人教</w:instrText>
      </w:r>
      <w:r w:rsidR="008F363A">
        <w:rPr>
          <w:rFonts w:ascii="Times New Roman" w:hAnsi="Times New Roman" w:cs="Times New Roman" w:hint="eastAsia"/>
        </w:rPr>
        <w:instrText xml:space="preserve"> </w:instrText>
      </w:r>
      <w:r w:rsidR="008F363A">
        <w:rPr>
          <w:rFonts w:ascii="Times New Roman" w:hAnsi="Times New Roman" w:cs="Times New Roman" w:hint="eastAsia"/>
        </w:rPr>
        <w:instrText>必修</w:instrText>
      </w:r>
      <w:r w:rsidR="008F363A">
        <w:rPr>
          <w:rFonts w:ascii="Times New Roman" w:hAnsi="Times New Roman" w:cs="Times New Roman" w:hint="eastAsia"/>
        </w:rPr>
        <w:instrText>1\\word\\</w:instrText>
      </w:r>
      <w:r w:rsidR="008F363A">
        <w:rPr>
          <w:rFonts w:ascii="Times New Roman" w:hAnsi="Times New Roman" w:cs="Times New Roman" w:hint="eastAsia"/>
        </w:rPr>
        <w:instrText>梳理教材新知教师</w:instrText>
      </w:r>
      <w:r w:rsidR="008F363A">
        <w:rPr>
          <w:rFonts w:ascii="Times New Roman" w:hAnsi="Times New Roman" w:cs="Times New Roman" w:hint="eastAsia"/>
        </w:rPr>
        <w:instrText>1A.TIF" \* MERGEFORMATINET</w:instrText>
      </w:r>
      <w:r w:rsidR="008F363A">
        <w:rPr>
          <w:rFonts w:ascii="Times New Roman" w:hAnsi="Times New Roman" w:cs="Times New Roman"/>
        </w:rPr>
        <w:instrText xml:space="preserve"> </w:instrText>
      </w:r>
      <w:r w:rsidR="008F363A">
        <w:rPr>
          <w:rFonts w:ascii="Times New Roman" w:hAnsi="Times New Roman" w:cs="Times New Roman"/>
        </w:rPr>
        <w:fldChar w:fldCharType="separate"/>
      </w:r>
      <w:r w:rsidR="008F363A">
        <w:rPr>
          <w:rFonts w:ascii="Times New Roman" w:hAnsi="Times New Roman" w:cs="Times New Roman"/>
        </w:rPr>
        <w:fldChar w:fldCharType="begin"/>
      </w:r>
      <w:r w:rsidR="008F363A">
        <w:rPr>
          <w:rFonts w:ascii="Times New Roman" w:hAnsi="Times New Roman" w:cs="Times New Roman"/>
        </w:rPr>
        <w:instrText xml:space="preserve"> </w:instrText>
      </w:r>
      <w:r w:rsidR="008F363A">
        <w:rPr>
          <w:rFonts w:ascii="Times New Roman" w:hAnsi="Times New Roman" w:cs="Times New Roman" w:hint="eastAsia"/>
        </w:rPr>
        <w:instrText>INCLUDEPICTURE  "D:\\2024\\</w:instrText>
      </w:r>
      <w:r w:rsidR="008F363A">
        <w:rPr>
          <w:rFonts w:ascii="Times New Roman" w:hAnsi="Times New Roman" w:cs="Times New Roman" w:hint="eastAsia"/>
        </w:rPr>
        <w:instrText>同步</w:instrText>
      </w:r>
      <w:r w:rsidR="008F363A">
        <w:rPr>
          <w:rFonts w:ascii="Times New Roman" w:hAnsi="Times New Roman" w:cs="Times New Roman" w:hint="eastAsia"/>
        </w:rPr>
        <w:instrText>\\</w:instrText>
      </w:r>
      <w:r w:rsidR="008F363A">
        <w:rPr>
          <w:rFonts w:ascii="Times New Roman" w:hAnsi="Times New Roman" w:cs="Times New Roman" w:hint="eastAsia"/>
        </w:rPr>
        <w:instrText>生物</w:instrText>
      </w:r>
      <w:r w:rsidR="008F363A">
        <w:rPr>
          <w:rFonts w:ascii="Times New Roman" w:hAnsi="Times New Roman" w:cs="Times New Roman" w:hint="eastAsia"/>
        </w:rPr>
        <w:instrText>\\</w:instrText>
      </w:r>
      <w:r w:rsidR="008F363A">
        <w:rPr>
          <w:rFonts w:ascii="Times New Roman" w:hAnsi="Times New Roman" w:cs="Times New Roman" w:hint="eastAsia"/>
        </w:rPr>
        <w:instrText>生物</w:instrText>
      </w:r>
      <w:r w:rsidR="008F363A">
        <w:rPr>
          <w:rFonts w:ascii="Times New Roman" w:hAnsi="Times New Roman" w:cs="Times New Roman" w:hint="eastAsia"/>
        </w:rPr>
        <w:instrText xml:space="preserve"> </w:instrText>
      </w:r>
      <w:r w:rsidR="008F363A">
        <w:rPr>
          <w:rFonts w:ascii="Times New Roman" w:hAnsi="Times New Roman" w:cs="Times New Roman" w:hint="eastAsia"/>
        </w:rPr>
        <w:instrText>人教</w:instrText>
      </w:r>
      <w:r w:rsidR="008F363A">
        <w:rPr>
          <w:rFonts w:ascii="Times New Roman" w:hAnsi="Times New Roman" w:cs="Times New Roman" w:hint="eastAsia"/>
        </w:rPr>
        <w:instrText xml:space="preserve"> </w:instrText>
      </w:r>
      <w:r w:rsidR="008F363A">
        <w:rPr>
          <w:rFonts w:ascii="Times New Roman" w:hAnsi="Times New Roman" w:cs="Times New Roman" w:hint="eastAsia"/>
        </w:rPr>
        <w:instrText>必修</w:instrText>
      </w:r>
      <w:r w:rsidR="008F363A">
        <w:rPr>
          <w:rFonts w:ascii="Times New Roman" w:hAnsi="Times New Roman" w:cs="Times New Roman" w:hint="eastAsia"/>
        </w:rPr>
        <w:instrText>1\\word\\</w:instrText>
      </w:r>
      <w:r w:rsidR="008F363A">
        <w:rPr>
          <w:rFonts w:ascii="Times New Roman" w:hAnsi="Times New Roman" w:cs="Times New Roman" w:hint="eastAsia"/>
        </w:rPr>
        <w:instrText>梳理教材新知教师</w:instrText>
      </w:r>
      <w:r w:rsidR="008F363A">
        <w:rPr>
          <w:rFonts w:ascii="Times New Roman" w:hAnsi="Times New Roman" w:cs="Times New Roman" w:hint="eastAsia"/>
        </w:rPr>
        <w:instrText>1A.TIF" \* MERGEFORMATINET</w:instrText>
      </w:r>
      <w:r w:rsidR="008F363A">
        <w:rPr>
          <w:rFonts w:ascii="Times New Roman" w:hAnsi="Times New Roman" w:cs="Times New Roman"/>
        </w:rPr>
        <w:instrText xml:space="preserve"> </w:instrText>
      </w:r>
      <w:r w:rsidR="008F363A">
        <w:rPr>
          <w:rFonts w:ascii="Times New Roman" w:hAnsi="Times New Roman" w:cs="Times New Roman"/>
        </w:rPr>
        <w:fldChar w:fldCharType="separate"/>
      </w:r>
      <w:r w:rsidR="008F363A">
        <w:rPr>
          <w:rFonts w:ascii="Times New Roman" w:hAnsi="Times New Roman" w:cs="Times New Roman"/>
        </w:rPr>
        <w:fldChar w:fldCharType="begin"/>
      </w:r>
      <w:r w:rsidR="008F363A">
        <w:rPr>
          <w:rFonts w:ascii="Times New Roman" w:hAnsi="Times New Roman" w:cs="Times New Roman"/>
        </w:rPr>
        <w:instrText xml:space="preserve"> </w:instrText>
      </w:r>
      <w:r w:rsidR="008F363A">
        <w:rPr>
          <w:rFonts w:ascii="Times New Roman" w:hAnsi="Times New Roman" w:cs="Times New Roman" w:hint="eastAsia"/>
        </w:rPr>
        <w:instrText>INCLUDEPICTURE  "D:\\2024\\</w:instrText>
      </w:r>
      <w:r w:rsidR="008F363A">
        <w:rPr>
          <w:rFonts w:ascii="Times New Roman" w:hAnsi="Times New Roman" w:cs="Times New Roman" w:hint="eastAsia"/>
        </w:rPr>
        <w:instrText>同步</w:instrText>
      </w:r>
      <w:r w:rsidR="008F363A">
        <w:rPr>
          <w:rFonts w:ascii="Times New Roman" w:hAnsi="Times New Roman" w:cs="Times New Roman" w:hint="eastAsia"/>
        </w:rPr>
        <w:instrText>\\</w:instrText>
      </w:r>
      <w:r w:rsidR="008F363A">
        <w:rPr>
          <w:rFonts w:ascii="Times New Roman" w:hAnsi="Times New Roman" w:cs="Times New Roman" w:hint="eastAsia"/>
        </w:rPr>
        <w:instrText>生物</w:instrText>
      </w:r>
      <w:r w:rsidR="008F363A">
        <w:rPr>
          <w:rFonts w:ascii="Times New Roman" w:hAnsi="Times New Roman" w:cs="Times New Roman" w:hint="eastAsia"/>
        </w:rPr>
        <w:instrText>\\</w:instrText>
      </w:r>
      <w:r w:rsidR="008F363A">
        <w:rPr>
          <w:rFonts w:ascii="Times New Roman" w:hAnsi="Times New Roman" w:cs="Times New Roman" w:hint="eastAsia"/>
        </w:rPr>
        <w:instrText>生物</w:instrText>
      </w:r>
      <w:r w:rsidR="008F363A">
        <w:rPr>
          <w:rFonts w:ascii="Times New Roman" w:hAnsi="Times New Roman" w:cs="Times New Roman" w:hint="eastAsia"/>
        </w:rPr>
        <w:instrText xml:space="preserve"> </w:instrText>
      </w:r>
      <w:r w:rsidR="008F363A">
        <w:rPr>
          <w:rFonts w:ascii="Times New Roman" w:hAnsi="Times New Roman" w:cs="Times New Roman" w:hint="eastAsia"/>
        </w:rPr>
        <w:instrText>人教</w:instrText>
      </w:r>
      <w:r w:rsidR="008F363A">
        <w:rPr>
          <w:rFonts w:ascii="Times New Roman" w:hAnsi="Times New Roman" w:cs="Times New Roman" w:hint="eastAsia"/>
        </w:rPr>
        <w:instrText xml:space="preserve"> </w:instrText>
      </w:r>
      <w:r w:rsidR="008F363A">
        <w:rPr>
          <w:rFonts w:ascii="Times New Roman" w:hAnsi="Times New Roman" w:cs="Times New Roman" w:hint="eastAsia"/>
        </w:rPr>
        <w:instrText>必修</w:instrText>
      </w:r>
      <w:r w:rsidR="008F363A">
        <w:rPr>
          <w:rFonts w:ascii="Times New Roman" w:hAnsi="Times New Roman" w:cs="Times New Roman" w:hint="eastAsia"/>
        </w:rPr>
        <w:instrText>1\\word\\</w:instrText>
      </w:r>
      <w:r w:rsidR="008F363A">
        <w:rPr>
          <w:rFonts w:ascii="Times New Roman" w:hAnsi="Times New Roman" w:cs="Times New Roman" w:hint="eastAsia"/>
        </w:rPr>
        <w:instrText>梳理教材新知教师</w:instrText>
      </w:r>
      <w:r w:rsidR="008F363A">
        <w:rPr>
          <w:rFonts w:ascii="Times New Roman" w:hAnsi="Times New Roman" w:cs="Times New Roman" w:hint="eastAsia"/>
        </w:rPr>
        <w:instrText>1A.TIF" \* MERGEFORMATINET</w:instrText>
      </w:r>
      <w:r w:rsidR="008F363A">
        <w:rPr>
          <w:rFonts w:ascii="Times New Roman" w:hAnsi="Times New Roman" w:cs="Times New Roman"/>
        </w:rPr>
        <w:instrText xml:space="preserve"> </w:instrText>
      </w:r>
      <w:r w:rsidR="008F363A">
        <w:rPr>
          <w:rFonts w:ascii="Times New Roman" w:hAnsi="Times New Roman" w:cs="Times New Roman"/>
        </w:rPr>
        <w:fldChar w:fldCharType="separate"/>
      </w:r>
      <w:r w:rsidR="008F363A">
        <w:rPr>
          <w:rFonts w:ascii="Times New Roman" w:hAnsi="Times New Roman" w:cs="Times New Roman"/>
        </w:rPr>
        <w:fldChar w:fldCharType="begin"/>
      </w:r>
      <w:r w:rsidR="008F363A">
        <w:rPr>
          <w:rFonts w:ascii="Times New Roman" w:hAnsi="Times New Roman" w:cs="Times New Roman"/>
        </w:rPr>
        <w:instrText xml:space="preserve"> </w:instrText>
      </w:r>
      <w:r w:rsidR="008F363A">
        <w:rPr>
          <w:rFonts w:ascii="Times New Roman" w:hAnsi="Times New Roman" w:cs="Times New Roman" w:hint="eastAsia"/>
        </w:rPr>
        <w:instrText>INCLUDEPICTURE  "E:\\</w:instrText>
      </w:r>
      <w:r w:rsidR="008F363A">
        <w:rPr>
          <w:rFonts w:ascii="Times New Roman" w:hAnsi="Times New Roman" w:cs="Times New Roman" w:hint="eastAsia"/>
        </w:rPr>
        <w:instrText>苏德亭</w:instrText>
      </w:r>
      <w:r w:rsidR="008F363A">
        <w:rPr>
          <w:rFonts w:ascii="Times New Roman" w:hAnsi="Times New Roman" w:cs="Times New Roman" w:hint="eastAsia"/>
        </w:rPr>
        <w:instrText>2024\\</w:instrText>
      </w:r>
      <w:r w:rsidR="008F363A">
        <w:rPr>
          <w:rFonts w:ascii="Times New Roman" w:hAnsi="Times New Roman" w:cs="Times New Roman" w:hint="eastAsia"/>
        </w:rPr>
        <w:instrText>同步</w:instrText>
      </w:r>
      <w:r w:rsidR="008F363A">
        <w:rPr>
          <w:rFonts w:ascii="Times New Roman" w:hAnsi="Times New Roman" w:cs="Times New Roman" w:hint="eastAsia"/>
        </w:rPr>
        <w:instrText>\\</w:instrText>
      </w:r>
      <w:r w:rsidR="008F363A">
        <w:rPr>
          <w:rFonts w:ascii="Times New Roman" w:hAnsi="Times New Roman" w:cs="Times New Roman" w:hint="eastAsia"/>
        </w:rPr>
        <w:instrText>生物</w:instrText>
      </w:r>
      <w:r w:rsidR="008F363A">
        <w:rPr>
          <w:rFonts w:ascii="Times New Roman" w:hAnsi="Times New Roman" w:cs="Times New Roman" w:hint="eastAsia"/>
        </w:rPr>
        <w:instrText>\\</w:instrText>
      </w:r>
      <w:r w:rsidR="008F363A">
        <w:rPr>
          <w:rFonts w:ascii="Times New Roman" w:hAnsi="Times New Roman" w:cs="Times New Roman" w:hint="eastAsia"/>
        </w:rPr>
        <w:instrText>生物学</w:instrText>
      </w:r>
      <w:r w:rsidR="008F363A">
        <w:rPr>
          <w:rFonts w:ascii="Times New Roman" w:hAnsi="Times New Roman" w:cs="Times New Roman" w:hint="eastAsia"/>
        </w:rPr>
        <w:instrText xml:space="preserve"> </w:instrText>
      </w:r>
      <w:r w:rsidR="008F363A">
        <w:rPr>
          <w:rFonts w:ascii="Times New Roman" w:hAnsi="Times New Roman" w:cs="Times New Roman" w:hint="eastAsia"/>
        </w:rPr>
        <w:instrText>人教</w:instrText>
      </w:r>
      <w:r w:rsidR="008F363A">
        <w:rPr>
          <w:rFonts w:ascii="Times New Roman" w:hAnsi="Times New Roman" w:cs="Times New Roman" w:hint="eastAsia"/>
        </w:rPr>
        <w:instrText xml:space="preserve"> </w:instrText>
      </w:r>
      <w:r w:rsidR="008F363A">
        <w:rPr>
          <w:rFonts w:ascii="Times New Roman" w:hAnsi="Times New Roman" w:cs="Times New Roman" w:hint="eastAsia"/>
        </w:rPr>
        <w:instrText>必修</w:instrText>
      </w:r>
      <w:r w:rsidR="008F363A">
        <w:rPr>
          <w:rFonts w:ascii="Times New Roman" w:hAnsi="Times New Roman" w:cs="Times New Roman" w:hint="eastAsia"/>
        </w:rPr>
        <w:instrText>1 (</w:instrText>
      </w:r>
      <w:r w:rsidR="008F363A">
        <w:rPr>
          <w:rFonts w:ascii="Times New Roman" w:hAnsi="Times New Roman" w:cs="Times New Roman" w:hint="eastAsia"/>
        </w:rPr>
        <w:instrText>苏冀</w:instrText>
      </w:r>
      <w:r w:rsidR="008F363A">
        <w:rPr>
          <w:rFonts w:ascii="Times New Roman" w:hAnsi="Times New Roman" w:cs="Times New Roman" w:hint="eastAsia"/>
        </w:rPr>
        <w:instrText>)\\</w:instrText>
      </w:r>
      <w:r w:rsidR="008F363A">
        <w:rPr>
          <w:rFonts w:ascii="Times New Roman" w:hAnsi="Times New Roman" w:cs="Times New Roman" w:hint="eastAsia"/>
        </w:rPr>
        <w:instrText>学生</w:instrText>
      </w:r>
      <w:r w:rsidR="008F363A">
        <w:rPr>
          <w:rFonts w:ascii="Times New Roman" w:hAnsi="Times New Roman" w:cs="Times New Roman" w:hint="eastAsia"/>
        </w:rPr>
        <w:instrText>\\</w:instrText>
      </w:r>
      <w:r w:rsidR="008F363A">
        <w:rPr>
          <w:rFonts w:ascii="Times New Roman" w:hAnsi="Times New Roman" w:cs="Times New Roman" w:hint="eastAsia"/>
        </w:rPr>
        <w:instrText>学生</w:instrText>
      </w:r>
      <w:r w:rsidR="008F363A">
        <w:rPr>
          <w:rFonts w:ascii="Times New Roman" w:hAnsi="Times New Roman" w:cs="Times New Roman" w:hint="eastAsia"/>
        </w:rPr>
        <w:instrText>\\</w:instrText>
      </w:r>
      <w:r w:rsidR="008F363A">
        <w:rPr>
          <w:rFonts w:ascii="Times New Roman" w:hAnsi="Times New Roman" w:cs="Times New Roman" w:hint="eastAsia"/>
        </w:rPr>
        <w:instrText>梳理教材新知教师</w:instrText>
      </w:r>
      <w:r w:rsidR="008F363A">
        <w:rPr>
          <w:rFonts w:ascii="Times New Roman" w:hAnsi="Times New Roman" w:cs="Times New Roman" w:hint="eastAsia"/>
        </w:rPr>
        <w:instrText>1A.TIF" \* MERGEFORMATINET</w:instrText>
      </w:r>
      <w:r w:rsidR="008F363A">
        <w:rPr>
          <w:rFonts w:ascii="Times New Roman" w:hAnsi="Times New Roman" w:cs="Times New Roman"/>
        </w:rPr>
        <w:instrText xml:space="preserve"> </w:instrText>
      </w:r>
      <w:r w:rsidR="00F72D49">
        <w:rPr>
          <w:rFonts w:ascii="Times New Roman" w:hAnsi="Times New Roman" w:cs="Times New Roman"/>
        </w:rPr>
        <w:fldChar w:fldCharType="separate"/>
      </w:r>
      <w:r w:rsidR="008F363A">
        <w:rPr>
          <w:rFonts w:ascii="Times New Roman" w:hAnsi="Times New Roman" w:cs="Times New Roman"/>
        </w:rPr>
        <w:fldChar w:fldCharType="end"/>
      </w:r>
      <w:r w:rsidR="008F363A">
        <w:rPr>
          <w:rFonts w:ascii="Times New Roman" w:hAnsi="Times New Roman" w:cs="Times New Roman"/>
        </w:rPr>
        <w:fldChar w:fldCharType="end"/>
      </w:r>
      <w:r w:rsidR="008F363A">
        <w:rPr>
          <w:rFonts w:ascii="Times New Roman" w:hAnsi="Times New Roman" w:cs="Times New Roman"/>
        </w:rPr>
        <w:fldChar w:fldCharType="end"/>
      </w:r>
      <w:r w:rsidR="008F363A">
        <w:rPr>
          <w:rFonts w:ascii="Times New Roman" w:hAnsi="Times New Roman" w:cs="Times New Roman"/>
        </w:rPr>
        <w:fldChar w:fldCharType="end"/>
      </w:r>
      <w:r w:rsidR="008F363A">
        <w:rPr>
          <w:rFonts w:ascii="Times New Roman" w:hAnsi="Times New Roman" w:cs="Times New Roman"/>
        </w:rPr>
        <w:fldChar w:fldCharType="end"/>
      </w:r>
      <w:r w:rsidR="008F363A">
        <w:rPr>
          <w:rFonts w:ascii="Times New Roman" w:eastAsia="黑体" w:hAnsi="Times New Roman" w:cs="Times New Roman"/>
        </w:rPr>
        <w:t>1</w:t>
      </w:r>
      <w:r w:rsidR="008F363A">
        <w:rPr>
          <w:rFonts w:ascii="Times New Roman" w:hAnsi="Times New Roman" w:cs="Times New Roman"/>
        </w:rPr>
        <w:t>．</w:t>
      </w:r>
      <w:r w:rsidR="008F363A">
        <w:rPr>
          <w:rFonts w:ascii="Times New Roman" w:eastAsia="黑体" w:hAnsi="Times New Roman" w:cs="Times New Roman"/>
        </w:rPr>
        <w:t>主要场所</w:t>
      </w:r>
      <w:r w:rsidR="008F363A">
        <w:rPr>
          <w:rFonts w:ascii="Times New Roman" w:eastAsia="黑体" w:hAnsi="Times New Roman" w:cs="Times New Roman"/>
        </w:rPr>
        <w:t>——</w:t>
      </w:r>
      <w:r w:rsidR="008F363A">
        <w:rPr>
          <w:rFonts w:ascii="Times New Roman" w:eastAsia="黑体" w:hAnsi="Times New Roman" w:cs="Times New Roman"/>
        </w:rPr>
        <w:t>线粒体</w:t>
      </w:r>
    </w:p>
    <w:p w14:paraId="27F0C270" w14:textId="5CDAA5D9" w:rsidR="004B5547" w:rsidRDefault="008F363A" w:rsidP="00640650">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写出序号代表的结构名称</w:t>
      </w:r>
      <w:r>
        <w:rPr>
          <w:rFonts w:ascii="Times New Roman" w:hAnsi="Times New Roman" w:cs="Times New Roman"/>
        </w:rPr>
        <w:fldChar w:fldCharType="begin"/>
      </w:r>
      <w:r>
        <w:rPr>
          <w:rFonts w:ascii="Times New Roman" w:hAnsi="Times New Roman" w:cs="Times New Roman" w:hint="eastAsia"/>
        </w:rPr>
        <w:instrText xml:space="preserve"> 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 xml:space="preserve">1\\word\\456.TIF"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1\\word\\456.TIF"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1\\word\\456.TIF"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1\\word\\456.TIF"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\\456.TIF"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\\456.TIF" \* MERGEFORMATINET</w:instrText>
      </w:r>
      <w:r>
        <w:rPr>
          <w:rFonts w:ascii="Times New Roman" w:hAnsi="Times New Roman" w:cs="Times New Roman"/>
        </w:rPr>
        <w:instrText xml:space="preserve"> </w:instrText>
      </w:r>
      <w:r w:rsidR="00F72D49">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sidR="00640650">
        <w:rPr>
          <w:rFonts w:ascii="Times New Roman" w:hAnsi="Times New Roman" w:cs="Times New Roman" w:hint="eastAsia"/>
        </w:rPr>
        <w:t>：</w:t>
      </w:r>
      <w:r>
        <w:rPr>
          <w:rFonts w:hAnsi="宋体" w:cs="Times New Roman"/>
        </w:rPr>
        <w:t>①</w:t>
      </w:r>
      <w:r>
        <w:rPr>
          <w:rFonts w:ascii="Times New Roman" w:hAnsi="Times New Roman" w:cs="Times New Roman"/>
        </w:rPr>
        <w:t>__________</w:t>
      </w:r>
      <w:r>
        <w:rPr>
          <w:rFonts w:ascii="Times New Roman" w:hAnsi="Times New Roman" w:cs="Times New Roman"/>
        </w:rPr>
        <w:t>；</w:t>
      </w:r>
      <w:r>
        <w:rPr>
          <w:rFonts w:hAnsi="宋体" w:cs="Times New Roman"/>
        </w:rPr>
        <w:t>②</w:t>
      </w:r>
      <w:r>
        <w:rPr>
          <w:rFonts w:ascii="Times New Roman" w:hAnsi="Times New Roman" w:cs="Times New Roman"/>
        </w:rPr>
        <w:t>__________</w:t>
      </w:r>
      <w:r>
        <w:rPr>
          <w:rFonts w:ascii="Times New Roman" w:hAnsi="Times New Roman" w:cs="Times New Roman"/>
        </w:rPr>
        <w:t>；</w:t>
      </w:r>
      <w:r>
        <w:rPr>
          <w:rFonts w:hAnsi="宋体" w:cs="Times New Roman"/>
        </w:rPr>
        <w:t>③</w:t>
      </w:r>
      <w:r>
        <w:rPr>
          <w:rFonts w:ascii="Times New Roman" w:hAnsi="Times New Roman" w:cs="Times New Roman"/>
        </w:rPr>
        <w:t>__________</w:t>
      </w:r>
      <w:r>
        <w:rPr>
          <w:rFonts w:ascii="Times New Roman" w:hAnsi="Times New Roman" w:cs="Times New Roman"/>
        </w:rPr>
        <w:t>。</w:t>
      </w:r>
    </w:p>
    <w:p w14:paraId="5A600599" w14:textId="49CA3361"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与有氧呼吸有关的酶分布在</w:t>
      </w:r>
      <w:r>
        <w:rPr>
          <w:rFonts w:ascii="Times New Roman" w:hAnsi="Times New Roman" w:cs="Times New Roman"/>
        </w:rPr>
        <w:t>___________________________________</w:t>
      </w:r>
      <w:r>
        <w:rPr>
          <w:rFonts w:ascii="Times New Roman" w:hAnsi="Times New Roman" w:cs="Times New Roman"/>
        </w:rPr>
        <w:t>。</w:t>
      </w:r>
    </w:p>
    <w:p w14:paraId="30C3A04A" w14:textId="058F3408"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rPr>
        <w:t>线粒体的功能：进行有氧呼吸的</w:t>
      </w:r>
      <w:r>
        <w:rPr>
          <w:rFonts w:ascii="Times New Roman" w:hAnsi="Times New Roman" w:cs="Times New Roman"/>
        </w:rPr>
        <w:t>__________________________</w:t>
      </w:r>
      <w:r>
        <w:rPr>
          <w:rFonts w:ascii="Times New Roman" w:hAnsi="Times New Roman" w:cs="Times New Roman"/>
        </w:rPr>
        <w:t>。</w:t>
      </w:r>
    </w:p>
    <w:p w14:paraId="5FDD1234" w14:textId="77777777" w:rsidR="00640650" w:rsidRDefault="00640650"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noProof/>
        </w:rPr>
        <w:drawing>
          <wp:anchor distT="0" distB="0" distL="114300" distR="114300" simplePos="0" relativeHeight="251663360" behindDoc="0" locked="0" layoutInCell="1" allowOverlap="1" wp14:anchorId="3BA0371D" wp14:editId="02180AB5">
            <wp:simplePos x="0" y="0"/>
            <wp:positionH relativeFrom="column">
              <wp:posOffset>2987675</wp:posOffset>
            </wp:positionH>
            <wp:positionV relativeFrom="paragraph">
              <wp:posOffset>144145</wp:posOffset>
            </wp:positionV>
            <wp:extent cx="2926080" cy="2876550"/>
            <wp:effectExtent l="0" t="0" r="7620" b="0"/>
            <wp:wrapSquare wrapText="bothSides"/>
            <wp:docPr id="1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1"/>
                    <pic:cNvPicPr>
                      <a:picLocks noChangeAspect="1"/>
                    </pic:cNvPicPr>
                  </pic:nvPicPr>
                  <pic:blipFill>
                    <a:blip r:embed="rId11" r:link="rId12" cstate="print">
                      <a:extLst>
                        <a:ext uri="{28A0092B-C50C-407E-A947-70E740481C1C}">
                          <a14:useLocalDpi xmlns:a14="http://schemas.microsoft.com/office/drawing/2010/main" val="0"/>
                        </a:ext>
                      </a:extLst>
                    </a:blip>
                    <a:stretch>
                      <a:fillRect/>
                    </a:stretch>
                  </pic:blipFill>
                  <pic:spPr>
                    <a:xfrm>
                      <a:off x="0" y="0"/>
                      <a:ext cx="2926080" cy="28765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363A">
        <w:rPr>
          <w:rFonts w:ascii="Times New Roman" w:eastAsia="黑体" w:hAnsi="Times New Roman" w:cs="Times New Roman"/>
        </w:rPr>
        <w:t>2</w:t>
      </w:r>
      <w:r w:rsidR="008F363A">
        <w:rPr>
          <w:rFonts w:ascii="Times New Roman" w:hAnsi="Times New Roman" w:cs="Times New Roman"/>
        </w:rPr>
        <w:t>．</w:t>
      </w:r>
      <w:r w:rsidR="008F363A">
        <w:rPr>
          <w:rFonts w:ascii="Times New Roman" w:eastAsia="黑体" w:hAnsi="Times New Roman" w:cs="Times New Roman"/>
        </w:rPr>
        <w:t>化学反应式</w:t>
      </w:r>
      <w:r>
        <w:rPr>
          <w:rFonts w:ascii="Times New Roman" w:hAnsi="Times New Roman" w:cs="Times New Roman" w:hint="eastAsia"/>
        </w:rPr>
        <w:t>：</w:t>
      </w:r>
    </w:p>
    <w:p w14:paraId="16646431" w14:textId="659D5545"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w:t>
      </w:r>
      <w:r>
        <w:rPr>
          <w:rFonts w:ascii="Times New Roman" w:hAnsi="Times New Roman" w:cs="Times New Roman"/>
        </w:rPr>
        <w:t>。</w:t>
      </w:r>
    </w:p>
    <w:p w14:paraId="3DCF889D" w14:textId="79B2BFED"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3</w:t>
      </w:r>
      <w:r>
        <w:rPr>
          <w:rFonts w:ascii="Times New Roman" w:hAnsi="Times New Roman" w:cs="Times New Roman"/>
        </w:rPr>
        <w:t>．</w:t>
      </w:r>
      <w:r>
        <w:rPr>
          <w:rFonts w:ascii="Times New Roman" w:eastAsia="黑体" w:hAnsi="Times New Roman" w:cs="Times New Roman"/>
        </w:rPr>
        <w:t>有氧呼吸过程</w:t>
      </w:r>
      <w:r>
        <w:rPr>
          <w:rFonts w:ascii="Times New Roman" w:hAnsi="Times New Roman" w:cs="Times New Roman"/>
        </w:rPr>
        <w:fldChar w:fldCharType="begin"/>
      </w:r>
      <w:r>
        <w:rPr>
          <w:rFonts w:ascii="Times New Roman" w:hAnsi="Times New Roman" w:cs="Times New Roman" w:hint="eastAsia"/>
        </w:rPr>
        <w:instrText xml:space="preserve"> INCLUDEPICTURE "F:\\</w:instrText>
      </w:r>
      <w:r>
        <w:rPr>
          <w:rFonts w:ascii="Times New Roman" w:hAnsi="Times New Roman" w:cs="Times New Roman" w:hint="eastAsia"/>
        </w:rPr>
        <w:instrText>源文件</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1\\457</w:instrText>
      </w:r>
      <w:r>
        <w:rPr>
          <w:rFonts w:ascii="Times New Roman" w:hAnsi="Times New Roman" w:cs="Times New Roman" w:hint="eastAsia"/>
        </w:rPr>
        <w:instrText>学生</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\\457</w:instrText>
      </w:r>
      <w:r>
        <w:rPr>
          <w:rFonts w:ascii="Times New Roman" w:hAnsi="Times New Roman" w:cs="Times New Roman" w:hint="eastAsia"/>
        </w:rPr>
        <w:instrText>学生</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\\457</w:instrText>
      </w:r>
      <w:r>
        <w:rPr>
          <w:rFonts w:ascii="Times New Roman" w:hAnsi="Times New Roman" w:cs="Times New Roman" w:hint="eastAsia"/>
        </w:rPr>
        <w:instrText>学生</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sidR="00F72D49">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282838F0" w14:textId="77777777" w:rsidR="00640650" w:rsidRDefault="00640650" w:rsidP="00640650">
      <w:pPr>
        <w:pStyle w:val="a3"/>
        <w:tabs>
          <w:tab w:val="left" w:pos="3402"/>
        </w:tabs>
        <w:spacing w:line="300" w:lineRule="auto"/>
        <w:contextualSpacing/>
        <w:rPr>
          <w:rFonts w:ascii="Times New Roman" w:eastAsia="黑体" w:hAnsi="Times New Roman" w:cs="Times New Roman"/>
        </w:rPr>
      </w:pPr>
    </w:p>
    <w:p w14:paraId="37915332" w14:textId="77777777" w:rsidR="00640650" w:rsidRDefault="00640650" w:rsidP="00640650">
      <w:pPr>
        <w:pStyle w:val="a3"/>
        <w:tabs>
          <w:tab w:val="left" w:pos="3402"/>
        </w:tabs>
        <w:spacing w:line="300" w:lineRule="auto"/>
        <w:contextualSpacing/>
        <w:rPr>
          <w:rFonts w:ascii="Times New Roman" w:eastAsia="黑体" w:hAnsi="Times New Roman" w:cs="Times New Roman"/>
        </w:rPr>
      </w:pPr>
    </w:p>
    <w:p w14:paraId="4DF94583" w14:textId="77777777" w:rsidR="00640650" w:rsidRDefault="00640650" w:rsidP="00640650">
      <w:pPr>
        <w:pStyle w:val="a3"/>
        <w:tabs>
          <w:tab w:val="left" w:pos="3402"/>
        </w:tabs>
        <w:spacing w:line="300" w:lineRule="auto"/>
        <w:contextualSpacing/>
        <w:rPr>
          <w:rFonts w:ascii="Times New Roman" w:eastAsia="黑体" w:hAnsi="Times New Roman" w:cs="Times New Roman"/>
        </w:rPr>
      </w:pPr>
    </w:p>
    <w:p w14:paraId="020B1E33" w14:textId="77777777" w:rsidR="00640650" w:rsidRDefault="00640650" w:rsidP="00640650">
      <w:pPr>
        <w:pStyle w:val="a3"/>
        <w:tabs>
          <w:tab w:val="left" w:pos="3402"/>
        </w:tabs>
        <w:spacing w:line="300" w:lineRule="auto"/>
        <w:contextualSpacing/>
        <w:rPr>
          <w:rFonts w:ascii="Times New Roman" w:eastAsia="黑体" w:hAnsi="Times New Roman" w:cs="Times New Roman"/>
        </w:rPr>
      </w:pPr>
    </w:p>
    <w:p w14:paraId="28C8F962" w14:textId="77777777" w:rsidR="00640650" w:rsidRDefault="00640650" w:rsidP="00640650">
      <w:pPr>
        <w:pStyle w:val="a3"/>
        <w:tabs>
          <w:tab w:val="left" w:pos="3402"/>
        </w:tabs>
        <w:spacing w:line="300" w:lineRule="auto"/>
        <w:contextualSpacing/>
        <w:rPr>
          <w:rFonts w:ascii="Times New Roman" w:eastAsia="黑体" w:hAnsi="Times New Roman" w:cs="Times New Roman"/>
        </w:rPr>
      </w:pPr>
    </w:p>
    <w:p w14:paraId="357CD916" w14:textId="77777777" w:rsidR="00640650" w:rsidRDefault="00640650" w:rsidP="00640650">
      <w:pPr>
        <w:pStyle w:val="a3"/>
        <w:tabs>
          <w:tab w:val="left" w:pos="3402"/>
        </w:tabs>
        <w:spacing w:line="300" w:lineRule="auto"/>
        <w:contextualSpacing/>
        <w:rPr>
          <w:rFonts w:ascii="Times New Roman" w:eastAsia="黑体" w:hAnsi="Times New Roman" w:cs="Times New Roman"/>
        </w:rPr>
      </w:pPr>
    </w:p>
    <w:p w14:paraId="6927FF03" w14:textId="77777777" w:rsidR="00640650" w:rsidRDefault="00640650" w:rsidP="00640650">
      <w:pPr>
        <w:pStyle w:val="a3"/>
        <w:tabs>
          <w:tab w:val="left" w:pos="3402"/>
        </w:tabs>
        <w:spacing w:line="300" w:lineRule="auto"/>
        <w:contextualSpacing/>
        <w:rPr>
          <w:rFonts w:ascii="Times New Roman" w:eastAsia="黑体" w:hAnsi="Times New Roman" w:cs="Times New Roman"/>
        </w:rPr>
      </w:pPr>
    </w:p>
    <w:p w14:paraId="44CE62E7" w14:textId="77777777" w:rsidR="00640650" w:rsidRDefault="00640650" w:rsidP="00640650">
      <w:pPr>
        <w:pStyle w:val="a3"/>
        <w:tabs>
          <w:tab w:val="left" w:pos="3402"/>
        </w:tabs>
        <w:spacing w:line="300" w:lineRule="auto"/>
        <w:contextualSpacing/>
        <w:rPr>
          <w:rFonts w:ascii="Times New Roman" w:eastAsia="黑体" w:hAnsi="Times New Roman" w:cs="Times New Roman"/>
        </w:rPr>
      </w:pPr>
    </w:p>
    <w:p w14:paraId="0AE70099" w14:textId="77777777" w:rsidR="00640650" w:rsidRDefault="00640650" w:rsidP="00640650">
      <w:pPr>
        <w:pStyle w:val="a3"/>
        <w:tabs>
          <w:tab w:val="left" w:pos="3402"/>
        </w:tabs>
        <w:spacing w:line="300" w:lineRule="auto"/>
        <w:contextualSpacing/>
        <w:rPr>
          <w:rFonts w:ascii="Times New Roman" w:eastAsia="黑体" w:hAnsi="Times New Roman" w:cs="Times New Roman"/>
        </w:rPr>
      </w:pPr>
    </w:p>
    <w:p w14:paraId="5DB8D22A" w14:textId="3CB51B59"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lastRenderedPageBreak/>
        <w:t>4</w:t>
      </w:r>
      <w:r>
        <w:rPr>
          <w:rFonts w:ascii="Times New Roman" w:hAnsi="Times New Roman" w:cs="Times New Roman"/>
        </w:rPr>
        <w:t>．</w:t>
      </w:r>
      <w:r>
        <w:rPr>
          <w:rFonts w:ascii="Times New Roman" w:eastAsia="黑体" w:hAnsi="Times New Roman" w:cs="Times New Roman"/>
        </w:rPr>
        <w:t>能量转化</w:t>
      </w:r>
    </w:p>
    <w:p w14:paraId="16637B03"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"F:\\</w:instrText>
      </w:r>
      <w:r>
        <w:rPr>
          <w:rFonts w:ascii="Times New Roman" w:hAnsi="Times New Roman" w:cs="Times New Roman" w:hint="eastAsia"/>
        </w:rPr>
        <w:instrText>源文件</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1\\458</w:instrText>
      </w:r>
      <w:r>
        <w:rPr>
          <w:rFonts w:ascii="Times New Roman" w:hAnsi="Times New Roman" w:cs="Times New Roman" w:hint="eastAsia"/>
        </w:rPr>
        <w:instrText>学生</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\\458</w:instrText>
      </w:r>
      <w:r>
        <w:rPr>
          <w:rFonts w:ascii="Times New Roman" w:hAnsi="Times New Roman" w:cs="Times New Roman" w:hint="eastAsia"/>
        </w:rPr>
        <w:instrText>学生</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新建文件夹</w:instrText>
      </w:r>
      <w:r>
        <w:rPr>
          <w:rFonts w:ascii="Times New Roman" w:hAnsi="Times New Roman" w:cs="Times New Roman" w:hint="eastAsia"/>
        </w:rPr>
        <w:instrText>\\458</w:instrText>
      </w:r>
      <w:r>
        <w:rPr>
          <w:rFonts w:ascii="Times New Roman" w:hAnsi="Times New Roman" w:cs="Times New Roman" w:hint="eastAsia"/>
        </w:rPr>
        <w:instrText>学生</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noProof/>
        </w:rPr>
        <w:drawing>
          <wp:inline distT="0" distB="0" distL="114300" distR="114300" wp14:anchorId="1EED7BE8" wp14:editId="3919C7F5">
            <wp:extent cx="3032760" cy="649877"/>
            <wp:effectExtent l="0" t="0" r="0" b="0"/>
            <wp:docPr id="1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2"/>
                    <pic:cNvPicPr>
                      <a:picLocks noChangeAspect="1"/>
                    </pic:cNvPicPr>
                  </pic:nvPicPr>
                  <pic:blipFill>
                    <a:blip r:embed="rId13" r:link="rId14"/>
                    <a:stretch>
                      <a:fillRect/>
                    </a:stretch>
                  </pic:blipFill>
                  <pic:spPr>
                    <a:xfrm>
                      <a:off x="0" y="0"/>
                      <a:ext cx="3036579" cy="650695"/>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0172EF32"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5</w:t>
      </w:r>
      <w:r>
        <w:rPr>
          <w:rFonts w:ascii="Times New Roman" w:hAnsi="Times New Roman" w:cs="Times New Roman"/>
        </w:rPr>
        <w:t>．</w:t>
      </w:r>
      <w:r>
        <w:rPr>
          <w:rFonts w:ascii="Times New Roman" w:eastAsia="黑体" w:hAnsi="Times New Roman" w:cs="Times New Roman"/>
        </w:rPr>
        <w:t>有氧呼吸概念</w:t>
      </w:r>
      <w:r>
        <w:rPr>
          <w:rFonts w:ascii="Times New Roman" w:hAnsi="Times New Roman" w:cs="Times New Roman"/>
        </w:rPr>
        <w:t>：指细胞在</w:t>
      </w:r>
      <w:r>
        <w:rPr>
          <w:rFonts w:ascii="Times New Roman" w:hAnsi="Times New Roman" w:cs="Times New Roman"/>
        </w:rPr>
        <w:t>____</w:t>
      </w:r>
      <w:r>
        <w:rPr>
          <w:rFonts w:ascii="Times New Roman" w:hAnsi="Times New Roman" w:cs="Times New Roman"/>
        </w:rPr>
        <w:t>的参与下，通过</w:t>
      </w:r>
      <w:r>
        <w:rPr>
          <w:rFonts w:ascii="Times New Roman" w:hAnsi="Times New Roman" w:cs="Times New Roman"/>
        </w:rPr>
        <w:t>__________</w:t>
      </w:r>
      <w:r>
        <w:rPr>
          <w:rFonts w:ascii="Times New Roman" w:hAnsi="Times New Roman" w:cs="Times New Roman"/>
        </w:rPr>
        <w:t>的催化作用，把葡萄糖等有机物彻底氧化分解，产生</w:t>
      </w:r>
      <w:r>
        <w:rPr>
          <w:rFonts w:ascii="Times New Roman" w:hAnsi="Times New Roman" w:cs="Times New Roman"/>
        </w:rPr>
        <w:t>__________</w:t>
      </w:r>
      <w:r>
        <w:rPr>
          <w:rFonts w:ascii="Times New Roman" w:hAnsi="Times New Roman" w:cs="Times New Roman"/>
        </w:rPr>
        <w:t>和水，释放</w:t>
      </w:r>
      <w:r>
        <w:rPr>
          <w:rFonts w:ascii="Times New Roman" w:hAnsi="Times New Roman" w:cs="Times New Roman"/>
        </w:rPr>
        <w:t>________</w:t>
      </w:r>
      <w:r>
        <w:rPr>
          <w:rFonts w:ascii="Times New Roman" w:hAnsi="Times New Roman" w:cs="Times New Roman"/>
        </w:rPr>
        <w:t>，生成大量</w:t>
      </w:r>
      <w:r>
        <w:rPr>
          <w:rFonts w:ascii="Times New Roman" w:hAnsi="Times New Roman" w:cs="Times New Roman"/>
        </w:rPr>
        <w:t>________</w:t>
      </w:r>
      <w:r>
        <w:rPr>
          <w:rFonts w:ascii="Times New Roman" w:hAnsi="Times New Roman" w:cs="Times New Roman"/>
        </w:rPr>
        <w:t>的过程。</w:t>
      </w:r>
    </w:p>
    <w:p w14:paraId="68824FE9"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eastAsia="黑体" w:hAnsi="Times New Roman" w:cs="Times New Roman"/>
        </w:rPr>
        <w:t>任务二：分析有氧呼吸的过程</w:t>
      </w:r>
    </w:p>
    <w:p w14:paraId="6A4087D1"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．有氧呼吸场所的分析</w:t>
      </w:r>
    </w:p>
    <w:p w14:paraId="48A74587" w14:textId="77777777" w:rsidR="004B5547" w:rsidRDefault="008F363A" w:rsidP="00640650">
      <w:pPr>
        <w:pStyle w:val="a3"/>
        <w:tabs>
          <w:tab w:val="left" w:pos="3402"/>
          <w:tab w:val="left" w:pos="3544"/>
        </w:tabs>
        <w:spacing w:line="300" w:lineRule="auto"/>
        <w:contextualSpacing/>
        <w:rPr>
          <w:rFonts w:ascii="Times New Roman" w:eastAsia="楷体_GB2312" w:hAnsi="Times New Roman" w:cs="Times New Roman"/>
        </w:rPr>
      </w:pPr>
      <w:r>
        <w:rPr>
          <w:rFonts w:ascii="Times New Roman" w:eastAsia="黑体" w:hAnsi="Times New Roman" w:cs="Times New Roman"/>
        </w:rPr>
        <w:t>材料</w:t>
      </w:r>
      <w:r>
        <w:rPr>
          <w:rFonts w:ascii="Times New Roman" w:eastAsia="黑体" w:hAnsi="Times New Roman" w:cs="Times New Roman"/>
        </w:rPr>
        <w:t>1</w:t>
      </w:r>
      <w:r>
        <w:rPr>
          <w:rFonts w:ascii="Times New Roman" w:eastAsia="黑体" w:hAnsi="Times New Roman" w:cs="Times New Roman"/>
        </w:rPr>
        <w:t xml:space="preserve">　</w:t>
      </w:r>
      <w:r>
        <w:rPr>
          <w:rFonts w:ascii="Times New Roman" w:eastAsia="楷体_GB2312" w:hAnsi="Times New Roman" w:cs="Times New Roman"/>
        </w:rPr>
        <w:t>将酵母菌细胞破碎后进行离心处理，获得上清液</w:t>
      </w:r>
      <w:r>
        <w:rPr>
          <w:rFonts w:ascii="Times New Roman" w:eastAsia="楷体_GB2312" w:hAnsi="Times New Roman" w:cs="Times New Roman"/>
        </w:rPr>
        <w:t>(</w:t>
      </w:r>
      <w:r>
        <w:rPr>
          <w:rFonts w:ascii="Times New Roman" w:eastAsia="楷体_GB2312" w:hAnsi="Times New Roman" w:cs="Times New Roman"/>
        </w:rPr>
        <w:t>细胞质基质</w:t>
      </w:r>
      <w:r>
        <w:rPr>
          <w:rFonts w:ascii="Times New Roman" w:eastAsia="楷体_GB2312" w:hAnsi="Times New Roman" w:cs="Times New Roman"/>
        </w:rPr>
        <w:t>)</w:t>
      </w:r>
      <w:r>
        <w:rPr>
          <w:rFonts w:ascii="Times New Roman" w:eastAsia="楷体_GB2312" w:hAnsi="Times New Roman" w:cs="Times New Roman"/>
        </w:rPr>
        <w:t>和沉淀物</w:t>
      </w:r>
      <w:r>
        <w:rPr>
          <w:rFonts w:ascii="Times New Roman" w:eastAsia="楷体_GB2312" w:hAnsi="Times New Roman" w:cs="Times New Roman"/>
        </w:rPr>
        <w:t>(</w:t>
      </w:r>
      <w:r>
        <w:rPr>
          <w:rFonts w:ascii="Times New Roman" w:eastAsia="楷体_GB2312" w:hAnsi="Times New Roman" w:cs="Times New Roman"/>
        </w:rPr>
        <w:t>线粒体</w:t>
      </w:r>
      <w:r>
        <w:rPr>
          <w:rFonts w:ascii="Times New Roman" w:eastAsia="楷体_GB2312" w:hAnsi="Times New Roman" w:cs="Times New Roman"/>
        </w:rPr>
        <w:t>)</w:t>
      </w:r>
      <w:r>
        <w:rPr>
          <w:rFonts w:ascii="Times New Roman" w:eastAsia="楷体_GB2312" w:hAnsi="Times New Roman" w:cs="Times New Roman"/>
        </w:rPr>
        <w:t>两部分，与未离心处理过的酵母菌培养液分别放入</w:t>
      </w:r>
      <w:r>
        <w:rPr>
          <w:rFonts w:ascii="Times New Roman" w:eastAsia="楷体_GB2312" w:hAnsi="Times New Roman" w:cs="Times New Roman"/>
        </w:rPr>
        <w:t>3</w:t>
      </w:r>
      <w:r>
        <w:rPr>
          <w:rFonts w:ascii="Times New Roman" w:eastAsia="楷体_GB2312" w:hAnsi="Times New Roman" w:cs="Times New Roman"/>
        </w:rPr>
        <w:t>支试管内，往</w:t>
      </w:r>
      <w:r>
        <w:rPr>
          <w:rFonts w:ascii="Times New Roman" w:eastAsia="楷体_GB2312" w:hAnsi="Times New Roman" w:cs="Times New Roman"/>
        </w:rPr>
        <w:t>3</w:t>
      </w:r>
      <w:r>
        <w:rPr>
          <w:rFonts w:ascii="Times New Roman" w:eastAsia="楷体_GB2312" w:hAnsi="Times New Roman" w:cs="Times New Roman"/>
        </w:rPr>
        <w:t>支试管内分别加入等量的氧气、葡萄糖、荧光素和荧光素酶，一段时间后，检测各试管内的变化情况。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286"/>
        <w:gridCol w:w="4806"/>
      </w:tblGrid>
      <w:tr w:rsidR="004B5547" w14:paraId="6C269C67" w14:textId="77777777">
        <w:trPr>
          <w:jc w:val="center"/>
        </w:trPr>
        <w:tc>
          <w:tcPr>
            <w:tcW w:w="816" w:type="dxa"/>
            <w:shd w:val="clear" w:color="auto" w:fill="auto"/>
            <w:vAlign w:val="center"/>
          </w:tcPr>
          <w:p w14:paraId="54231566"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试管</w:t>
            </w:r>
          </w:p>
        </w:tc>
        <w:tc>
          <w:tcPr>
            <w:tcW w:w="2286" w:type="dxa"/>
            <w:shd w:val="clear" w:color="auto" w:fill="auto"/>
            <w:vAlign w:val="center"/>
          </w:tcPr>
          <w:p w14:paraId="60F8BD39"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自变量</w:t>
            </w:r>
          </w:p>
        </w:tc>
        <w:tc>
          <w:tcPr>
            <w:tcW w:w="4806" w:type="dxa"/>
            <w:shd w:val="clear" w:color="auto" w:fill="auto"/>
            <w:vAlign w:val="center"/>
          </w:tcPr>
          <w:p w14:paraId="41802560" w14:textId="77777777" w:rsidR="004B5547" w:rsidRDefault="008F363A" w:rsidP="00640650">
            <w:pPr>
              <w:pStyle w:val="a3"/>
              <w:tabs>
                <w:tab w:val="left" w:pos="3402"/>
                <w:tab w:val="left" w:pos="3544"/>
              </w:tabs>
              <w:spacing w:line="300" w:lineRule="auto"/>
              <w:contextualSpacing/>
              <w:jc w:val="center"/>
              <w:rPr>
                <w:rFonts w:ascii="楷体_GB2312" w:eastAsia="楷体_GB2312" w:hAnsi="楷体_GB2312" w:cs="楷体_GB2312"/>
              </w:rPr>
            </w:pPr>
            <w:r>
              <w:rPr>
                <w:rFonts w:ascii="Times New Roman" w:eastAsia="楷体_GB2312" w:hAnsi="Times New Roman" w:cs="Times New Roman"/>
              </w:rPr>
              <w:t>实验结果</w:t>
            </w:r>
          </w:p>
        </w:tc>
      </w:tr>
      <w:tr w:rsidR="004B5547" w14:paraId="2950D5E8" w14:textId="77777777">
        <w:trPr>
          <w:jc w:val="center"/>
        </w:trPr>
        <w:tc>
          <w:tcPr>
            <w:tcW w:w="816" w:type="dxa"/>
            <w:shd w:val="clear" w:color="auto" w:fill="auto"/>
            <w:vAlign w:val="center"/>
          </w:tcPr>
          <w:p w14:paraId="204B1507"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1</w:t>
            </w:r>
            <w:r>
              <w:rPr>
                <w:rFonts w:ascii="Times New Roman" w:eastAsia="楷体_GB2312" w:hAnsi="Times New Roman" w:cs="Times New Roman"/>
              </w:rPr>
              <w:t>号</w:t>
            </w:r>
          </w:p>
        </w:tc>
        <w:tc>
          <w:tcPr>
            <w:tcW w:w="2286" w:type="dxa"/>
            <w:shd w:val="clear" w:color="auto" w:fill="auto"/>
            <w:vAlign w:val="center"/>
          </w:tcPr>
          <w:p w14:paraId="7B727FE3"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线粒体</w:t>
            </w:r>
          </w:p>
        </w:tc>
        <w:tc>
          <w:tcPr>
            <w:tcW w:w="4806" w:type="dxa"/>
            <w:shd w:val="clear" w:color="auto" w:fill="auto"/>
            <w:vAlign w:val="center"/>
          </w:tcPr>
          <w:p w14:paraId="72A11934"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葡萄糖的量不变，没有荧光</w:t>
            </w:r>
          </w:p>
        </w:tc>
      </w:tr>
      <w:tr w:rsidR="004B5547" w14:paraId="325ED050" w14:textId="77777777">
        <w:trPr>
          <w:jc w:val="center"/>
        </w:trPr>
        <w:tc>
          <w:tcPr>
            <w:tcW w:w="816" w:type="dxa"/>
            <w:shd w:val="clear" w:color="auto" w:fill="auto"/>
            <w:vAlign w:val="center"/>
          </w:tcPr>
          <w:p w14:paraId="1D2ADC0E"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2</w:t>
            </w:r>
            <w:r>
              <w:rPr>
                <w:rFonts w:ascii="Times New Roman" w:eastAsia="楷体_GB2312" w:hAnsi="Times New Roman" w:cs="Times New Roman"/>
              </w:rPr>
              <w:t>号</w:t>
            </w:r>
          </w:p>
        </w:tc>
        <w:tc>
          <w:tcPr>
            <w:tcW w:w="2286" w:type="dxa"/>
            <w:shd w:val="clear" w:color="auto" w:fill="auto"/>
            <w:vAlign w:val="center"/>
          </w:tcPr>
          <w:p w14:paraId="1048D676"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细胞质基质</w:t>
            </w:r>
          </w:p>
        </w:tc>
        <w:tc>
          <w:tcPr>
            <w:tcW w:w="4806" w:type="dxa"/>
            <w:shd w:val="clear" w:color="auto" w:fill="auto"/>
            <w:vAlign w:val="center"/>
          </w:tcPr>
          <w:p w14:paraId="55582A62"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葡萄糖的量减少，有丙酮酸生成，出现微弱荧光</w:t>
            </w:r>
          </w:p>
        </w:tc>
      </w:tr>
      <w:tr w:rsidR="004B5547" w14:paraId="510F4BAD" w14:textId="77777777">
        <w:trPr>
          <w:jc w:val="center"/>
        </w:trPr>
        <w:tc>
          <w:tcPr>
            <w:tcW w:w="816" w:type="dxa"/>
            <w:shd w:val="clear" w:color="auto" w:fill="auto"/>
            <w:vAlign w:val="center"/>
          </w:tcPr>
          <w:p w14:paraId="7A6A5750"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3</w:t>
            </w:r>
            <w:r>
              <w:rPr>
                <w:rFonts w:ascii="Times New Roman" w:eastAsia="楷体_GB2312" w:hAnsi="Times New Roman" w:cs="Times New Roman"/>
              </w:rPr>
              <w:t>号</w:t>
            </w:r>
          </w:p>
        </w:tc>
        <w:tc>
          <w:tcPr>
            <w:tcW w:w="2286" w:type="dxa"/>
            <w:shd w:val="clear" w:color="auto" w:fill="auto"/>
            <w:vAlign w:val="center"/>
          </w:tcPr>
          <w:p w14:paraId="5CA4987D"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线粒体和细胞质基质</w:t>
            </w:r>
          </w:p>
        </w:tc>
        <w:tc>
          <w:tcPr>
            <w:tcW w:w="4806" w:type="dxa"/>
            <w:shd w:val="clear" w:color="auto" w:fill="auto"/>
            <w:vAlign w:val="center"/>
          </w:tcPr>
          <w:p w14:paraId="317ADA23"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葡萄糖的量减少，有</w:t>
            </w:r>
            <w:r>
              <w:rPr>
                <w:rFonts w:ascii="Times New Roman" w:eastAsia="楷体_GB2312" w:hAnsi="Times New Roman" w:cs="Times New Roman"/>
              </w:rPr>
              <w:t>CO</w:t>
            </w:r>
            <w:r>
              <w:rPr>
                <w:rFonts w:ascii="Times New Roman" w:eastAsia="楷体_GB2312" w:hAnsi="Times New Roman" w:cs="Times New Roman"/>
                <w:vertAlign w:val="subscript"/>
              </w:rPr>
              <w:t>2</w:t>
            </w:r>
            <w:r>
              <w:rPr>
                <w:rFonts w:ascii="Times New Roman" w:eastAsia="楷体_GB2312" w:hAnsi="Times New Roman" w:cs="Times New Roman"/>
              </w:rPr>
              <w:t>生成，出现较强荧光</w:t>
            </w:r>
          </w:p>
        </w:tc>
      </w:tr>
    </w:tbl>
    <w:p w14:paraId="20F320BA" w14:textId="77777777" w:rsidR="004B5547" w:rsidRDefault="008F363A" w:rsidP="00640650">
      <w:pPr>
        <w:pStyle w:val="a3"/>
        <w:tabs>
          <w:tab w:val="left" w:pos="3402"/>
          <w:tab w:val="left" w:pos="3544"/>
        </w:tabs>
        <w:spacing w:line="300" w:lineRule="auto"/>
        <w:contextualSpacing/>
        <w:rPr>
          <w:rFonts w:ascii="Times New Roman" w:eastAsia="楷体_GB2312" w:hAnsi="Times New Roman" w:cs="Times New Roman"/>
        </w:rPr>
      </w:pPr>
      <w:r>
        <w:rPr>
          <w:rFonts w:ascii="Times New Roman" w:eastAsia="黑体" w:hAnsi="Times New Roman" w:cs="Times New Roman"/>
        </w:rPr>
        <w:t>材料</w:t>
      </w:r>
      <w:r>
        <w:rPr>
          <w:rFonts w:ascii="Times New Roman" w:eastAsia="黑体" w:hAnsi="Times New Roman" w:cs="Times New Roman"/>
        </w:rPr>
        <w:t>2</w:t>
      </w:r>
      <w:r>
        <w:rPr>
          <w:rFonts w:ascii="Times New Roman" w:eastAsia="黑体" w:hAnsi="Times New Roman" w:cs="Times New Roman"/>
        </w:rPr>
        <w:t xml:space="preserve">　</w:t>
      </w:r>
      <w:r>
        <w:rPr>
          <w:rFonts w:ascii="Times New Roman" w:eastAsia="楷体_GB2312" w:hAnsi="Times New Roman" w:cs="Times New Roman"/>
        </w:rPr>
        <w:t>使用超声波将线粒体破碎，分离线粒体膜状结构和线粒体基质，加入等量的氧气、丙酮酸、荧光素和荧光素酶，一段时间后，检测各试管变化情况。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496"/>
        <w:gridCol w:w="3961"/>
      </w:tblGrid>
      <w:tr w:rsidR="004B5547" w14:paraId="1CE1F26F" w14:textId="77777777">
        <w:trPr>
          <w:jc w:val="center"/>
        </w:trPr>
        <w:tc>
          <w:tcPr>
            <w:tcW w:w="816" w:type="dxa"/>
            <w:shd w:val="clear" w:color="auto" w:fill="auto"/>
            <w:vAlign w:val="center"/>
          </w:tcPr>
          <w:p w14:paraId="2A3B536B"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试管</w:t>
            </w:r>
          </w:p>
        </w:tc>
        <w:tc>
          <w:tcPr>
            <w:tcW w:w="2496" w:type="dxa"/>
            <w:shd w:val="clear" w:color="auto" w:fill="auto"/>
            <w:vAlign w:val="center"/>
          </w:tcPr>
          <w:p w14:paraId="40FBED2A"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自变量</w:t>
            </w:r>
          </w:p>
        </w:tc>
        <w:tc>
          <w:tcPr>
            <w:tcW w:w="3961" w:type="dxa"/>
            <w:shd w:val="clear" w:color="auto" w:fill="auto"/>
            <w:vAlign w:val="center"/>
          </w:tcPr>
          <w:p w14:paraId="1BC62E11" w14:textId="77777777" w:rsidR="004B5547" w:rsidRDefault="008F363A" w:rsidP="00640650">
            <w:pPr>
              <w:pStyle w:val="a3"/>
              <w:tabs>
                <w:tab w:val="left" w:pos="3402"/>
                <w:tab w:val="left" w:pos="3544"/>
              </w:tabs>
              <w:spacing w:line="300" w:lineRule="auto"/>
              <w:contextualSpacing/>
              <w:jc w:val="center"/>
              <w:rPr>
                <w:rFonts w:ascii="楷体_GB2312" w:eastAsia="楷体_GB2312" w:hAnsi="楷体_GB2312" w:cs="楷体_GB2312"/>
              </w:rPr>
            </w:pPr>
            <w:r>
              <w:rPr>
                <w:rFonts w:ascii="Times New Roman" w:eastAsia="楷体_GB2312" w:hAnsi="Times New Roman" w:cs="Times New Roman"/>
              </w:rPr>
              <w:t>实验结果</w:t>
            </w:r>
          </w:p>
        </w:tc>
      </w:tr>
      <w:tr w:rsidR="004B5547" w14:paraId="31FFE02C" w14:textId="77777777">
        <w:trPr>
          <w:jc w:val="center"/>
        </w:trPr>
        <w:tc>
          <w:tcPr>
            <w:tcW w:w="816" w:type="dxa"/>
            <w:shd w:val="clear" w:color="auto" w:fill="auto"/>
            <w:vAlign w:val="center"/>
          </w:tcPr>
          <w:p w14:paraId="231E3EE7"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4</w:t>
            </w:r>
            <w:r>
              <w:rPr>
                <w:rFonts w:ascii="Times New Roman" w:eastAsia="楷体_GB2312" w:hAnsi="Times New Roman" w:cs="Times New Roman"/>
              </w:rPr>
              <w:t>号</w:t>
            </w:r>
          </w:p>
        </w:tc>
        <w:tc>
          <w:tcPr>
            <w:tcW w:w="2496" w:type="dxa"/>
            <w:shd w:val="clear" w:color="auto" w:fill="auto"/>
            <w:vAlign w:val="center"/>
          </w:tcPr>
          <w:p w14:paraId="5A5FEEB2"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线粒体膜状结构</w:t>
            </w:r>
          </w:p>
        </w:tc>
        <w:tc>
          <w:tcPr>
            <w:tcW w:w="3961" w:type="dxa"/>
            <w:shd w:val="clear" w:color="auto" w:fill="auto"/>
            <w:vAlign w:val="center"/>
          </w:tcPr>
          <w:p w14:paraId="2D550725"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丙酮酸的量不变，没有荧光出现</w:t>
            </w:r>
          </w:p>
        </w:tc>
      </w:tr>
      <w:tr w:rsidR="004B5547" w14:paraId="47DF9125" w14:textId="77777777">
        <w:trPr>
          <w:jc w:val="center"/>
        </w:trPr>
        <w:tc>
          <w:tcPr>
            <w:tcW w:w="816" w:type="dxa"/>
            <w:shd w:val="clear" w:color="auto" w:fill="auto"/>
            <w:vAlign w:val="center"/>
          </w:tcPr>
          <w:p w14:paraId="4047C7A2"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5</w:t>
            </w:r>
            <w:r>
              <w:rPr>
                <w:rFonts w:ascii="Times New Roman" w:eastAsia="楷体_GB2312" w:hAnsi="Times New Roman" w:cs="Times New Roman"/>
              </w:rPr>
              <w:t>号</w:t>
            </w:r>
          </w:p>
        </w:tc>
        <w:tc>
          <w:tcPr>
            <w:tcW w:w="2496" w:type="dxa"/>
            <w:shd w:val="clear" w:color="auto" w:fill="auto"/>
            <w:vAlign w:val="center"/>
          </w:tcPr>
          <w:p w14:paraId="1CC26EEA"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线粒体基质</w:t>
            </w:r>
          </w:p>
        </w:tc>
        <w:tc>
          <w:tcPr>
            <w:tcW w:w="3961" w:type="dxa"/>
            <w:shd w:val="clear" w:color="auto" w:fill="auto"/>
            <w:vAlign w:val="center"/>
          </w:tcPr>
          <w:p w14:paraId="6A25D169"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丙酮酸减少，产生</w:t>
            </w:r>
            <w:r>
              <w:rPr>
                <w:rFonts w:ascii="Times New Roman" w:eastAsia="楷体_GB2312" w:hAnsi="Times New Roman" w:cs="Times New Roman"/>
              </w:rPr>
              <w:t>CO</w:t>
            </w:r>
            <w:r>
              <w:rPr>
                <w:rFonts w:ascii="Times New Roman" w:eastAsia="楷体_GB2312" w:hAnsi="Times New Roman" w:cs="Times New Roman"/>
                <w:vertAlign w:val="subscript"/>
              </w:rPr>
              <w:t>2</w:t>
            </w:r>
            <w:r>
              <w:rPr>
                <w:rFonts w:ascii="Times New Roman" w:eastAsia="楷体_GB2312" w:hAnsi="Times New Roman" w:cs="Times New Roman"/>
              </w:rPr>
              <w:t>，出现微弱荧光</w:t>
            </w:r>
          </w:p>
        </w:tc>
      </w:tr>
      <w:tr w:rsidR="004B5547" w14:paraId="1DC0A32D" w14:textId="77777777">
        <w:trPr>
          <w:jc w:val="center"/>
        </w:trPr>
        <w:tc>
          <w:tcPr>
            <w:tcW w:w="816" w:type="dxa"/>
            <w:shd w:val="clear" w:color="auto" w:fill="auto"/>
            <w:vAlign w:val="center"/>
          </w:tcPr>
          <w:p w14:paraId="66D016C6"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6</w:t>
            </w:r>
            <w:r>
              <w:rPr>
                <w:rFonts w:ascii="Times New Roman" w:eastAsia="楷体_GB2312" w:hAnsi="Times New Roman" w:cs="Times New Roman"/>
              </w:rPr>
              <w:t>号</w:t>
            </w:r>
          </w:p>
        </w:tc>
        <w:tc>
          <w:tcPr>
            <w:tcW w:w="2496" w:type="dxa"/>
            <w:shd w:val="clear" w:color="auto" w:fill="auto"/>
            <w:vAlign w:val="center"/>
          </w:tcPr>
          <w:p w14:paraId="58069E11" w14:textId="77777777" w:rsidR="004B5547" w:rsidRDefault="008F363A" w:rsidP="00640650">
            <w:pPr>
              <w:pStyle w:val="a3"/>
              <w:tabs>
                <w:tab w:val="left" w:pos="3402"/>
                <w:tab w:val="left" w:pos="3544"/>
              </w:tabs>
              <w:spacing w:line="300" w:lineRule="auto"/>
              <w:contextualSpacing/>
              <w:jc w:val="center"/>
              <w:rPr>
                <w:rFonts w:ascii="Times New Roman" w:eastAsia="楷体_GB2312" w:hAnsi="Times New Roman" w:cs="Times New Roman"/>
              </w:rPr>
            </w:pPr>
            <w:r>
              <w:rPr>
                <w:rFonts w:ascii="Times New Roman" w:eastAsia="楷体_GB2312" w:hAnsi="Times New Roman" w:cs="Times New Roman"/>
              </w:rPr>
              <w:t>线粒体膜状结构和基质</w:t>
            </w:r>
          </w:p>
        </w:tc>
        <w:tc>
          <w:tcPr>
            <w:tcW w:w="3961" w:type="dxa"/>
            <w:shd w:val="clear" w:color="auto" w:fill="auto"/>
            <w:vAlign w:val="center"/>
          </w:tcPr>
          <w:p w14:paraId="10EAE0D9" w14:textId="77777777" w:rsidR="004B5547" w:rsidRDefault="008F363A" w:rsidP="00640650">
            <w:pPr>
              <w:pStyle w:val="a3"/>
              <w:tabs>
                <w:tab w:val="left" w:pos="3402"/>
                <w:tab w:val="left" w:pos="3544"/>
              </w:tabs>
              <w:spacing w:line="300" w:lineRule="auto"/>
              <w:contextualSpacing/>
              <w:jc w:val="center"/>
              <w:rPr>
                <w:rFonts w:ascii="Times New Roman" w:hAnsi="Times New Roman" w:cs="Times New Roman"/>
              </w:rPr>
            </w:pPr>
            <w:r>
              <w:rPr>
                <w:rFonts w:ascii="Times New Roman" w:eastAsia="楷体_GB2312" w:hAnsi="Times New Roman" w:cs="Times New Roman"/>
              </w:rPr>
              <w:t>丙酮酸减少，产生</w:t>
            </w:r>
            <w:r>
              <w:rPr>
                <w:rFonts w:ascii="Times New Roman" w:eastAsia="楷体_GB2312" w:hAnsi="Times New Roman" w:cs="Times New Roman"/>
              </w:rPr>
              <w:t>CO</w:t>
            </w:r>
            <w:r>
              <w:rPr>
                <w:rFonts w:ascii="Times New Roman" w:eastAsia="楷体_GB2312" w:hAnsi="Times New Roman" w:cs="Times New Roman"/>
                <w:vertAlign w:val="subscript"/>
              </w:rPr>
              <w:t>2</w:t>
            </w:r>
            <w:r>
              <w:rPr>
                <w:rFonts w:ascii="Times New Roman" w:eastAsia="楷体_GB2312" w:hAnsi="Times New Roman" w:cs="Times New Roman"/>
              </w:rPr>
              <w:t>，出现较强荧光</w:t>
            </w:r>
          </w:p>
        </w:tc>
      </w:tr>
    </w:tbl>
    <w:p w14:paraId="0651700D" w14:textId="77777777" w:rsidR="004B5547" w:rsidRDefault="008F363A" w:rsidP="00640650">
      <w:pPr>
        <w:pStyle w:val="a3"/>
        <w:tabs>
          <w:tab w:val="left" w:pos="3402"/>
          <w:tab w:val="left" w:pos="3544"/>
        </w:tabs>
        <w:spacing w:line="300" w:lineRule="auto"/>
        <w:contextualSpacing/>
        <w:rPr>
          <w:rFonts w:ascii="Times New Roman" w:eastAsia="楷体_GB2312" w:hAnsi="Times New Roman" w:cs="Times New Roman"/>
        </w:rPr>
      </w:pPr>
      <w:r>
        <w:rPr>
          <w:rFonts w:ascii="Times New Roman" w:eastAsia="黑体" w:hAnsi="Times New Roman" w:cs="Times New Roman"/>
        </w:rPr>
        <w:t>材料</w:t>
      </w:r>
      <w:r>
        <w:rPr>
          <w:rFonts w:ascii="Times New Roman" w:eastAsia="黑体" w:hAnsi="Times New Roman" w:cs="Times New Roman"/>
        </w:rPr>
        <w:t>3</w:t>
      </w:r>
      <w:r>
        <w:rPr>
          <w:rFonts w:ascii="Times New Roman" w:eastAsia="黑体" w:hAnsi="Times New Roman" w:cs="Times New Roman"/>
        </w:rPr>
        <w:t xml:space="preserve">　</w:t>
      </w:r>
      <w:r>
        <w:rPr>
          <w:rFonts w:ascii="Times New Roman" w:eastAsia="楷体_GB2312" w:hAnsi="Times New Roman" w:cs="Times New Roman"/>
        </w:rPr>
        <w:t>超声波震碎线粒体之后，内膜自然卷成了颗粒朝外的小囊泡。这些小囊泡具有氧化</w:t>
      </w:r>
      <w:r>
        <w:rPr>
          <w:rFonts w:ascii="Times New Roman" w:eastAsia="楷体_GB2312" w:hAnsi="Times New Roman" w:cs="Times New Roman"/>
        </w:rPr>
        <w:t>[H]</w:t>
      </w:r>
      <w:r>
        <w:rPr>
          <w:rFonts w:ascii="Times New Roman" w:eastAsia="楷体_GB2312" w:hAnsi="Times New Roman" w:cs="Times New Roman"/>
        </w:rPr>
        <w:t>的功能。当用胰蛋白酶处理后，这些小囊泡不再具有氧化</w:t>
      </w:r>
      <w:r>
        <w:rPr>
          <w:rFonts w:ascii="Times New Roman" w:eastAsia="楷体_GB2312" w:hAnsi="Times New Roman" w:cs="Times New Roman"/>
        </w:rPr>
        <w:t>[H]</w:t>
      </w:r>
      <w:r>
        <w:rPr>
          <w:rFonts w:ascii="Times New Roman" w:eastAsia="楷体_GB2312" w:hAnsi="Times New Roman" w:cs="Times New Roman"/>
        </w:rPr>
        <w:t>的功能。当把这些小颗粒装上去之后，小囊泡重新具有了氧化</w:t>
      </w:r>
      <w:r>
        <w:rPr>
          <w:rFonts w:ascii="Times New Roman" w:eastAsia="楷体_GB2312" w:hAnsi="Times New Roman" w:cs="Times New Roman"/>
        </w:rPr>
        <w:t>[H]</w:t>
      </w:r>
      <w:r>
        <w:rPr>
          <w:rFonts w:ascii="Times New Roman" w:eastAsia="楷体_GB2312" w:hAnsi="Times New Roman" w:cs="Times New Roman"/>
        </w:rPr>
        <w:t>的功能。这些小颗粒后被证实是线粒体内膜上的一系列酶。</w:t>
      </w:r>
    </w:p>
    <w:p w14:paraId="7D445A8B" w14:textId="77777777" w:rsidR="004B5547" w:rsidRDefault="008F363A" w:rsidP="00640650">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材料</w:t>
      </w:r>
      <w:r>
        <w:rPr>
          <w:rFonts w:ascii="Times New Roman" w:hAnsi="Times New Roman" w:cs="Times New Roman"/>
        </w:rPr>
        <w:t>1</w:t>
      </w:r>
      <w:r>
        <w:rPr>
          <w:rFonts w:ascii="Times New Roman" w:hAnsi="Times New Roman" w:cs="Times New Roman"/>
        </w:rPr>
        <w:t>、</w:t>
      </w:r>
      <w:r>
        <w:rPr>
          <w:rFonts w:ascii="Times New Roman" w:hAnsi="Times New Roman" w:cs="Times New Roman"/>
        </w:rPr>
        <w:t xml:space="preserve">2 </w:t>
      </w:r>
      <w:r>
        <w:rPr>
          <w:rFonts w:ascii="Times New Roman" w:hAnsi="Times New Roman" w:cs="Times New Roman"/>
        </w:rPr>
        <w:t>中的荧光素和荧光素酶有什么作用？</w:t>
      </w:r>
    </w:p>
    <w:p w14:paraId="425283B1"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7292FBEF"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0BD7E97A" w14:textId="77777777" w:rsidR="004B5547" w:rsidRDefault="008F363A" w:rsidP="00640650">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由材料</w:t>
      </w:r>
      <w:r>
        <w:rPr>
          <w:rFonts w:ascii="Times New Roman" w:hAnsi="Times New Roman" w:cs="Times New Roman"/>
        </w:rPr>
        <w:t>1</w:t>
      </w:r>
      <w:r>
        <w:rPr>
          <w:rFonts w:ascii="Times New Roman" w:hAnsi="Times New Roman" w:cs="Times New Roman"/>
        </w:rPr>
        <w:t>的实验结果可推测物质发生了什么变化？发生这些变化的部位，能量又有什么变化？</w:t>
      </w:r>
    </w:p>
    <w:p w14:paraId="7524A54A"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19E5FC06"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27023AA3" w14:textId="77777777" w:rsidR="004B5547" w:rsidRDefault="008F363A" w:rsidP="00640650">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rPr>
        <w:t>由材料</w:t>
      </w:r>
      <w:r>
        <w:rPr>
          <w:rFonts w:ascii="Times New Roman" w:hAnsi="Times New Roman" w:cs="Times New Roman"/>
        </w:rPr>
        <w:t>2</w:t>
      </w:r>
      <w:r>
        <w:rPr>
          <w:rFonts w:ascii="Times New Roman" w:hAnsi="Times New Roman" w:cs="Times New Roman"/>
        </w:rPr>
        <w:t>分析丙酮酸在哪个部位被分解？从实验结果可得到的推论是什么？</w:t>
      </w:r>
    </w:p>
    <w:p w14:paraId="1B904B7F"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09ACF72B"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4B92F0A8" w14:textId="77777777" w:rsidR="004B5547" w:rsidRDefault="008F363A" w:rsidP="00640650">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rPr>
        <w:t>(4)</w:t>
      </w:r>
      <w:r>
        <w:rPr>
          <w:rFonts w:ascii="Times New Roman" w:hAnsi="Times New Roman" w:cs="Times New Roman"/>
        </w:rPr>
        <w:t>通过材料</w:t>
      </w:r>
      <w:r>
        <w:rPr>
          <w:rFonts w:ascii="Times New Roman" w:hAnsi="Times New Roman" w:cs="Times New Roman"/>
        </w:rPr>
        <w:t>3</w:t>
      </w:r>
      <w:r>
        <w:rPr>
          <w:rFonts w:ascii="Times New Roman" w:hAnsi="Times New Roman" w:cs="Times New Roman"/>
        </w:rPr>
        <w:t>可以确定在线粒体内膜上发生了什么样的反应？</w:t>
      </w:r>
    </w:p>
    <w:p w14:paraId="5F27342C"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7E095F56"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489B60E6" w14:textId="77777777" w:rsidR="004B5547" w:rsidRDefault="008F363A" w:rsidP="00640650">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rPr>
        <w:lastRenderedPageBreak/>
        <w:t>(5)</w:t>
      </w:r>
      <w:r>
        <w:rPr>
          <w:rFonts w:ascii="Times New Roman" w:hAnsi="Times New Roman" w:cs="Times New Roman"/>
        </w:rPr>
        <w:t>写出有氧呼吸总反应方程式并标注反应物葡萄糖、氧气、水中的氧的去向。</w:t>
      </w:r>
    </w:p>
    <w:p w14:paraId="0BE13EBC"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5B306A58" w14:textId="77777777" w:rsidR="004B5547" w:rsidRDefault="008F363A" w:rsidP="00640650">
      <w:pPr>
        <w:pStyle w:val="a3"/>
        <w:tabs>
          <w:tab w:val="left" w:pos="3402"/>
        </w:tabs>
        <w:spacing w:line="300" w:lineRule="auto"/>
        <w:contextualSpacing/>
        <w:rPr>
          <w:rFonts w:ascii="Times New Roman" w:hAnsi="Times New Roman" w:cs="Times New Roman"/>
        </w:rPr>
      </w:pPr>
      <w:r>
        <w:rPr>
          <w:rFonts w:ascii="Times New Roman" w:hAnsi="Times New Roman" w:cs="Times New Roman"/>
        </w:rPr>
        <w:t>________________________________________________________________________</w:t>
      </w:r>
    </w:p>
    <w:p w14:paraId="6B6C86B6" w14:textId="77777777" w:rsidR="004B5547" w:rsidRDefault="008F363A" w:rsidP="00640650">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核心归纳</w:instrText>
      </w:r>
      <w:r>
        <w:rPr>
          <w:rFonts w:ascii="Times New Roman" w:hAnsi="Times New Roman" w:cs="Times New Roman" w:hint="eastAsia"/>
        </w:rPr>
        <w:instrText xml:space="preserve">.TIF"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核心归纳</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noProof/>
        </w:rPr>
        <w:drawing>
          <wp:inline distT="0" distB="0" distL="114300" distR="114300" wp14:anchorId="32466BB0" wp14:editId="529E1448">
            <wp:extent cx="762000" cy="228600"/>
            <wp:effectExtent l="0" t="0" r="0" b="0"/>
            <wp:docPr id="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6"/>
                    <pic:cNvPicPr>
                      <a:picLocks noChangeAspect="1"/>
                    </pic:cNvPicPr>
                  </pic:nvPicPr>
                  <pic:blipFill>
                    <a:blip r:embed="rId15" r:link="rId16"/>
                    <a:stretch>
                      <a:fillRect/>
                    </a:stretch>
                  </pic:blipFill>
                  <pic:spPr>
                    <a:xfrm>
                      <a:off x="0" y="0"/>
                      <a:ext cx="762000" cy="228600"/>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3D78DEAA" w14:textId="77777777" w:rsidR="004B5547" w:rsidRDefault="008F363A" w:rsidP="00640650">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rPr>
        <w:t>．有氧呼吸中</w:t>
      </w:r>
      <w:r>
        <w:rPr>
          <w:rFonts w:ascii="Times New Roman" w:hAnsi="Times New Roman" w:cs="Times New Roman"/>
        </w:rPr>
        <w:t>[H]</w:t>
      </w:r>
      <w:r>
        <w:rPr>
          <w:rFonts w:ascii="Times New Roman" w:hAnsi="Times New Roman" w:cs="Times New Roman"/>
        </w:rPr>
        <w:t>和</w:t>
      </w:r>
      <w:r>
        <w:rPr>
          <w:rFonts w:ascii="Times New Roman" w:hAnsi="Times New Roman" w:cs="Times New Roman"/>
        </w:rPr>
        <w:t>ATP</w:t>
      </w:r>
      <w:r>
        <w:rPr>
          <w:rFonts w:ascii="Times New Roman" w:hAnsi="Times New Roman" w:cs="Times New Roman"/>
        </w:rPr>
        <w:t>的来源和去路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866"/>
        <w:gridCol w:w="2806"/>
      </w:tblGrid>
      <w:tr w:rsidR="004B5547" w14:paraId="68A64268" w14:textId="77777777">
        <w:trPr>
          <w:jc w:val="center"/>
        </w:trPr>
        <w:tc>
          <w:tcPr>
            <w:tcW w:w="1026" w:type="dxa"/>
            <w:shd w:val="clear" w:color="auto" w:fill="auto"/>
            <w:vAlign w:val="center"/>
          </w:tcPr>
          <w:p w14:paraId="610304FC" w14:textId="77777777" w:rsidR="004B5547" w:rsidRDefault="008F363A" w:rsidP="00640650">
            <w:pPr>
              <w:pStyle w:val="a3"/>
              <w:tabs>
                <w:tab w:val="left" w:pos="3402"/>
                <w:tab w:val="left" w:pos="3544"/>
              </w:tabs>
              <w:spacing w:line="300" w:lineRule="auto"/>
              <w:contextualSpacing/>
              <w:jc w:val="center"/>
              <w:rPr>
                <w:rFonts w:ascii="Times New Roman" w:eastAsia="仿宋_GB2312" w:hAnsi="Times New Roman" w:cs="Times New Roman"/>
              </w:rPr>
            </w:pPr>
            <w:r>
              <w:rPr>
                <w:rFonts w:ascii="Times New Roman" w:eastAsia="仿宋_GB2312" w:hAnsi="Times New Roman" w:cs="Times New Roman"/>
              </w:rPr>
              <w:t>物质</w:t>
            </w:r>
          </w:p>
        </w:tc>
        <w:tc>
          <w:tcPr>
            <w:tcW w:w="1866" w:type="dxa"/>
            <w:shd w:val="clear" w:color="auto" w:fill="auto"/>
            <w:vAlign w:val="center"/>
          </w:tcPr>
          <w:p w14:paraId="4BE32099" w14:textId="77777777" w:rsidR="004B5547" w:rsidRDefault="008F363A" w:rsidP="00640650">
            <w:pPr>
              <w:pStyle w:val="a3"/>
              <w:tabs>
                <w:tab w:val="left" w:pos="3402"/>
                <w:tab w:val="left" w:pos="3544"/>
              </w:tabs>
              <w:spacing w:line="300" w:lineRule="auto"/>
              <w:contextualSpacing/>
              <w:jc w:val="center"/>
              <w:rPr>
                <w:rFonts w:ascii="Times New Roman" w:eastAsia="仿宋_GB2312" w:hAnsi="Times New Roman" w:cs="Times New Roman"/>
              </w:rPr>
            </w:pPr>
            <w:r>
              <w:rPr>
                <w:rFonts w:ascii="Times New Roman" w:eastAsia="仿宋_GB2312" w:hAnsi="Times New Roman" w:cs="Times New Roman"/>
              </w:rPr>
              <w:t>来源</w:t>
            </w:r>
          </w:p>
        </w:tc>
        <w:tc>
          <w:tcPr>
            <w:tcW w:w="2806" w:type="dxa"/>
            <w:shd w:val="clear" w:color="auto" w:fill="auto"/>
            <w:vAlign w:val="center"/>
          </w:tcPr>
          <w:p w14:paraId="63665A62" w14:textId="77777777" w:rsidR="004B5547" w:rsidRDefault="008F363A" w:rsidP="00640650">
            <w:pPr>
              <w:pStyle w:val="a3"/>
              <w:tabs>
                <w:tab w:val="left" w:pos="3402"/>
                <w:tab w:val="left" w:pos="3544"/>
              </w:tabs>
              <w:spacing w:line="300" w:lineRule="auto"/>
              <w:contextualSpacing/>
              <w:jc w:val="center"/>
              <w:rPr>
                <w:rFonts w:ascii="Times New Roman" w:eastAsia="仿宋_GB2312" w:hAnsi="Times New Roman" w:cs="Times New Roman"/>
              </w:rPr>
            </w:pPr>
            <w:r>
              <w:rPr>
                <w:rFonts w:ascii="Times New Roman" w:eastAsia="仿宋_GB2312" w:hAnsi="Times New Roman" w:cs="Times New Roman"/>
              </w:rPr>
              <w:t>去路</w:t>
            </w:r>
          </w:p>
        </w:tc>
      </w:tr>
      <w:tr w:rsidR="004B5547" w14:paraId="19038A45" w14:textId="77777777">
        <w:trPr>
          <w:jc w:val="center"/>
        </w:trPr>
        <w:tc>
          <w:tcPr>
            <w:tcW w:w="1026" w:type="dxa"/>
            <w:shd w:val="clear" w:color="auto" w:fill="auto"/>
            <w:vAlign w:val="center"/>
          </w:tcPr>
          <w:p w14:paraId="4D4E83B2" w14:textId="77777777" w:rsidR="004B5547" w:rsidRDefault="008F363A" w:rsidP="00640650">
            <w:pPr>
              <w:pStyle w:val="a3"/>
              <w:tabs>
                <w:tab w:val="left" w:pos="3402"/>
                <w:tab w:val="left" w:pos="3544"/>
              </w:tabs>
              <w:spacing w:line="300" w:lineRule="auto"/>
              <w:contextualSpacing/>
              <w:jc w:val="center"/>
              <w:rPr>
                <w:rFonts w:ascii="Times New Roman" w:eastAsia="仿宋_GB2312" w:hAnsi="Times New Roman" w:cs="Times New Roman"/>
              </w:rPr>
            </w:pPr>
            <w:r>
              <w:rPr>
                <w:rFonts w:ascii="Times New Roman" w:eastAsia="仿宋_GB2312" w:hAnsi="Times New Roman" w:cs="Times New Roman"/>
              </w:rPr>
              <w:t>[H]</w:t>
            </w:r>
          </w:p>
        </w:tc>
        <w:tc>
          <w:tcPr>
            <w:tcW w:w="1866" w:type="dxa"/>
            <w:shd w:val="clear" w:color="auto" w:fill="auto"/>
            <w:vAlign w:val="center"/>
          </w:tcPr>
          <w:p w14:paraId="581F1D6D" w14:textId="77777777" w:rsidR="004B5547" w:rsidRDefault="008F363A" w:rsidP="00640650">
            <w:pPr>
              <w:pStyle w:val="a3"/>
              <w:tabs>
                <w:tab w:val="left" w:pos="3402"/>
                <w:tab w:val="left" w:pos="3544"/>
              </w:tabs>
              <w:spacing w:line="300" w:lineRule="auto"/>
              <w:contextualSpacing/>
              <w:jc w:val="center"/>
              <w:rPr>
                <w:rFonts w:ascii="Times New Roman" w:eastAsia="仿宋_GB2312" w:hAnsi="Times New Roman" w:cs="Times New Roman"/>
              </w:rPr>
            </w:pPr>
            <w:r>
              <w:rPr>
                <w:rFonts w:ascii="Times New Roman" w:eastAsia="仿宋_GB2312" w:hAnsi="Times New Roman" w:cs="Times New Roman"/>
              </w:rPr>
              <w:t>C</w:t>
            </w:r>
            <w:r>
              <w:rPr>
                <w:rFonts w:ascii="Times New Roman" w:eastAsia="仿宋_GB2312" w:hAnsi="Times New Roman" w:cs="Times New Roman"/>
                <w:vertAlign w:val="subscript"/>
              </w:rPr>
              <w:t>6</w:t>
            </w:r>
            <w:r>
              <w:rPr>
                <w:rFonts w:ascii="Times New Roman" w:eastAsia="仿宋_GB2312" w:hAnsi="Times New Roman" w:cs="Times New Roman"/>
              </w:rPr>
              <w:t>H</w:t>
            </w:r>
            <w:r>
              <w:rPr>
                <w:rFonts w:ascii="Times New Roman" w:eastAsia="仿宋_GB2312" w:hAnsi="Times New Roman" w:cs="Times New Roman"/>
                <w:vertAlign w:val="subscript"/>
              </w:rPr>
              <w:t>12</w:t>
            </w:r>
            <w:r>
              <w:rPr>
                <w:rFonts w:ascii="Times New Roman" w:eastAsia="仿宋_GB2312" w:hAnsi="Times New Roman" w:cs="Times New Roman"/>
              </w:rPr>
              <w:t>O</w:t>
            </w:r>
            <w:r>
              <w:rPr>
                <w:rFonts w:ascii="Times New Roman" w:eastAsia="仿宋_GB2312" w:hAnsi="Times New Roman" w:cs="Times New Roman"/>
                <w:vertAlign w:val="subscript"/>
              </w:rPr>
              <w:t>6</w:t>
            </w:r>
            <w:r>
              <w:rPr>
                <w:rFonts w:ascii="Times New Roman" w:eastAsia="仿宋_GB2312" w:hAnsi="Times New Roman" w:cs="Times New Roman"/>
              </w:rPr>
              <w:t>和</w:t>
            </w:r>
            <w:r>
              <w:rPr>
                <w:rFonts w:ascii="Times New Roman" w:eastAsia="仿宋_GB2312" w:hAnsi="Times New Roman" w:cs="Times New Roman"/>
              </w:rPr>
              <w:t>H</w:t>
            </w:r>
            <w:r>
              <w:rPr>
                <w:rFonts w:ascii="Times New Roman" w:eastAsia="仿宋_GB2312" w:hAnsi="Times New Roman" w:cs="Times New Roman"/>
                <w:vertAlign w:val="subscript"/>
              </w:rPr>
              <w:t>2</w:t>
            </w:r>
            <w:r>
              <w:rPr>
                <w:rFonts w:ascii="Times New Roman" w:eastAsia="仿宋_GB2312" w:hAnsi="Times New Roman" w:cs="Times New Roman"/>
              </w:rPr>
              <w:t>O</w:t>
            </w:r>
          </w:p>
        </w:tc>
        <w:tc>
          <w:tcPr>
            <w:tcW w:w="2806" w:type="dxa"/>
            <w:shd w:val="clear" w:color="auto" w:fill="auto"/>
            <w:vAlign w:val="center"/>
          </w:tcPr>
          <w:p w14:paraId="3CB8CFAA" w14:textId="77777777" w:rsidR="004B5547" w:rsidRDefault="008F363A" w:rsidP="00640650">
            <w:pPr>
              <w:pStyle w:val="a3"/>
              <w:tabs>
                <w:tab w:val="left" w:pos="3402"/>
                <w:tab w:val="left" w:pos="3544"/>
              </w:tabs>
              <w:spacing w:line="300" w:lineRule="auto"/>
              <w:contextualSpacing/>
              <w:jc w:val="center"/>
              <w:rPr>
                <w:rFonts w:ascii="Times New Roman" w:eastAsia="仿宋_GB2312" w:hAnsi="Times New Roman" w:cs="Times New Roman"/>
              </w:rPr>
            </w:pPr>
            <w:r>
              <w:rPr>
                <w:rFonts w:ascii="Times New Roman" w:eastAsia="仿宋_GB2312" w:hAnsi="Times New Roman" w:cs="Times New Roman"/>
              </w:rPr>
              <w:t>第三阶段与</w:t>
            </w:r>
            <w:r>
              <w:rPr>
                <w:rFonts w:ascii="Times New Roman" w:eastAsia="仿宋_GB2312" w:hAnsi="Times New Roman" w:cs="Times New Roman"/>
              </w:rPr>
              <w:t>O</w:t>
            </w:r>
            <w:r>
              <w:rPr>
                <w:rFonts w:ascii="Times New Roman" w:eastAsia="仿宋_GB2312" w:hAnsi="Times New Roman" w:cs="Times New Roman"/>
                <w:vertAlign w:val="subscript"/>
              </w:rPr>
              <w:t>2</w:t>
            </w:r>
            <w:r>
              <w:rPr>
                <w:rFonts w:ascii="Times New Roman" w:eastAsia="仿宋_GB2312" w:hAnsi="Times New Roman" w:cs="Times New Roman"/>
              </w:rPr>
              <w:t>结合生成水</w:t>
            </w:r>
          </w:p>
        </w:tc>
      </w:tr>
      <w:tr w:rsidR="004B5547" w14:paraId="33C5F9B1" w14:textId="77777777">
        <w:trPr>
          <w:jc w:val="center"/>
        </w:trPr>
        <w:tc>
          <w:tcPr>
            <w:tcW w:w="1026" w:type="dxa"/>
            <w:shd w:val="clear" w:color="auto" w:fill="auto"/>
            <w:vAlign w:val="center"/>
          </w:tcPr>
          <w:p w14:paraId="37DC46EB" w14:textId="77777777" w:rsidR="004B5547" w:rsidRDefault="008F363A" w:rsidP="00640650">
            <w:pPr>
              <w:pStyle w:val="a3"/>
              <w:tabs>
                <w:tab w:val="left" w:pos="3402"/>
                <w:tab w:val="left" w:pos="3544"/>
              </w:tabs>
              <w:spacing w:line="300" w:lineRule="auto"/>
              <w:contextualSpacing/>
              <w:jc w:val="center"/>
              <w:rPr>
                <w:rFonts w:ascii="Times New Roman" w:eastAsia="仿宋_GB2312" w:hAnsi="Times New Roman" w:cs="Times New Roman"/>
              </w:rPr>
            </w:pPr>
            <w:r>
              <w:rPr>
                <w:rFonts w:ascii="Times New Roman" w:eastAsia="仿宋_GB2312" w:hAnsi="Times New Roman" w:cs="Times New Roman"/>
              </w:rPr>
              <w:t>ATP</w:t>
            </w:r>
          </w:p>
        </w:tc>
        <w:tc>
          <w:tcPr>
            <w:tcW w:w="1866" w:type="dxa"/>
            <w:shd w:val="clear" w:color="auto" w:fill="auto"/>
            <w:vAlign w:val="center"/>
          </w:tcPr>
          <w:p w14:paraId="189974A6" w14:textId="77777777" w:rsidR="004B5547" w:rsidRDefault="008F363A" w:rsidP="00640650">
            <w:pPr>
              <w:pStyle w:val="a3"/>
              <w:tabs>
                <w:tab w:val="left" w:pos="3402"/>
                <w:tab w:val="left" w:pos="3544"/>
              </w:tabs>
              <w:spacing w:line="300" w:lineRule="auto"/>
              <w:contextualSpacing/>
              <w:jc w:val="center"/>
              <w:rPr>
                <w:rFonts w:ascii="Times New Roman" w:eastAsia="仿宋_GB2312" w:hAnsi="Times New Roman" w:cs="Times New Roman"/>
              </w:rPr>
            </w:pPr>
            <w:r>
              <w:rPr>
                <w:rFonts w:ascii="Times New Roman" w:eastAsia="仿宋_GB2312" w:hAnsi="Times New Roman" w:cs="Times New Roman"/>
              </w:rPr>
              <w:t>三个阶段都产生</w:t>
            </w:r>
          </w:p>
        </w:tc>
        <w:tc>
          <w:tcPr>
            <w:tcW w:w="2806" w:type="dxa"/>
            <w:shd w:val="clear" w:color="auto" w:fill="auto"/>
            <w:vAlign w:val="center"/>
          </w:tcPr>
          <w:p w14:paraId="521CBE86" w14:textId="77777777" w:rsidR="004B5547" w:rsidRDefault="008F363A" w:rsidP="00640650">
            <w:pPr>
              <w:pStyle w:val="a3"/>
              <w:tabs>
                <w:tab w:val="left" w:pos="3402"/>
                <w:tab w:val="left" w:pos="3544"/>
              </w:tabs>
              <w:spacing w:line="300" w:lineRule="auto"/>
              <w:contextualSpacing/>
              <w:jc w:val="center"/>
              <w:rPr>
                <w:rFonts w:ascii="Times New Roman" w:hAnsi="Times New Roman" w:cs="Times New Roman"/>
              </w:rPr>
            </w:pPr>
            <w:r>
              <w:rPr>
                <w:rFonts w:ascii="Times New Roman" w:eastAsia="仿宋_GB2312" w:hAnsi="Times New Roman" w:cs="Times New Roman"/>
              </w:rPr>
              <w:t>用于各项生命活动</w:t>
            </w:r>
          </w:p>
        </w:tc>
      </w:tr>
    </w:tbl>
    <w:p w14:paraId="4D08BB10" w14:textId="77777777" w:rsidR="004B5547" w:rsidRDefault="004B5547" w:rsidP="00640650">
      <w:pPr>
        <w:pStyle w:val="a3"/>
        <w:tabs>
          <w:tab w:val="left" w:pos="3402"/>
          <w:tab w:val="left" w:pos="3544"/>
        </w:tabs>
        <w:spacing w:line="300" w:lineRule="auto"/>
        <w:contextualSpacing/>
        <w:rPr>
          <w:rFonts w:ascii="Times New Roman" w:hAnsi="Times New Roman" w:cs="Times New Roman"/>
        </w:rPr>
      </w:pPr>
    </w:p>
    <w:p w14:paraId="62FD44C1" w14:textId="77777777" w:rsidR="004B5547" w:rsidRDefault="008F363A" w:rsidP="00640650">
      <w:pPr>
        <w:pStyle w:val="a3"/>
        <w:tabs>
          <w:tab w:val="left" w:pos="3402"/>
          <w:tab w:val="left" w:pos="3544"/>
        </w:tabs>
        <w:spacing w:line="30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rPr>
        <w:t>能量代谢</w:t>
      </w:r>
    </w:p>
    <w:p w14:paraId="29438831" w14:textId="77777777" w:rsidR="004B5547" w:rsidRDefault="008F363A" w:rsidP="00640650">
      <w:pPr>
        <w:pStyle w:val="a3"/>
        <w:tabs>
          <w:tab w:val="left" w:pos="3402"/>
          <w:tab w:val="left" w:pos="3544"/>
        </w:tabs>
        <w:spacing w:line="300" w:lineRule="auto"/>
        <w:contextualSpacing/>
        <w:rPr>
          <w:rFonts w:ascii="Times New Roman" w:hAnsi="Times New Roman" w:cs="Times New Roman"/>
        </w:rPr>
      </w:pPr>
      <w:r>
        <w:rPr>
          <w:rFonts w:ascii="Times New Roman" w:eastAsia="仿宋_GB2312" w:hAnsi="Times New Roman" w:cs="Times New Roman"/>
        </w:rPr>
        <w:t>有氧呼吸三个阶段都释放能量并产生</w:t>
      </w:r>
      <w:r>
        <w:rPr>
          <w:rFonts w:ascii="Times New Roman" w:eastAsia="仿宋_GB2312" w:hAnsi="Times New Roman" w:cs="Times New Roman"/>
        </w:rPr>
        <w:t>ATP</w:t>
      </w:r>
      <w:r>
        <w:rPr>
          <w:rFonts w:ascii="Times New Roman" w:eastAsia="仿宋_GB2312" w:hAnsi="Times New Roman" w:cs="Times New Roman"/>
        </w:rPr>
        <w:t>，细胞呼吸释放的能量大部分以热能的形式散失，少部分储存在</w:t>
      </w:r>
      <w:r>
        <w:rPr>
          <w:rFonts w:ascii="Times New Roman" w:eastAsia="仿宋_GB2312" w:hAnsi="Times New Roman" w:cs="Times New Roman"/>
        </w:rPr>
        <w:t>ATP</w:t>
      </w:r>
      <w:r>
        <w:rPr>
          <w:rFonts w:ascii="Times New Roman" w:eastAsia="仿宋_GB2312" w:hAnsi="Times New Roman" w:cs="Times New Roman"/>
        </w:rPr>
        <w:t>中。</w:t>
      </w:r>
    </w:p>
    <w:p w14:paraId="6A03C793" w14:textId="77777777" w:rsidR="004B5547" w:rsidRDefault="008F363A">
      <w:pPr>
        <w:pStyle w:val="a3"/>
        <w:tabs>
          <w:tab w:val="left" w:pos="3402"/>
          <w:tab w:val="left" w:pos="3544"/>
        </w:tabs>
        <w:snapToGrid w:val="0"/>
        <w:spacing w:line="360" w:lineRule="auto"/>
        <w:rPr>
          <w:rFonts w:ascii="Times New Roman" w:hAnsi="Times New Roman" w:cs="Times New Roman"/>
        </w:rPr>
      </w:pPr>
      <w:r>
        <w:rPr>
          <w:rFonts w:ascii="Times New Roman" w:hAnsi="Times New Roman" w:cs="Times New Roman"/>
          <w:noProof/>
        </w:rPr>
        <w:drawing>
          <wp:inline distT="0" distB="0" distL="114300" distR="114300" wp14:anchorId="70C16351" wp14:editId="460C2006">
            <wp:extent cx="5329555" cy="238760"/>
            <wp:effectExtent l="0" t="0" r="4445" b="8890"/>
            <wp:docPr id="5" name="图片 29" descr="网络构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9" descr="网络构建"/>
                    <pic:cNvPicPr>
                      <a:picLocks noChangeAspect="1"/>
                    </pic:cNvPicPr>
                  </pic:nvPicPr>
                  <pic:blipFill>
                    <a:blip r:embed="rId17"/>
                    <a:stretch>
                      <a:fillRect/>
                    </a:stretch>
                  </pic:blipFill>
                  <pic:spPr>
                    <a:xfrm>
                      <a:off x="0" y="0"/>
                      <a:ext cx="5329555" cy="238760"/>
                    </a:xfrm>
                    <a:prstGeom prst="rect">
                      <a:avLst/>
                    </a:prstGeom>
                    <a:noFill/>
                    <a:ln>
                      <a:noFill/>
                    </a:ln>
                  </pic:spPr>
                </pic:pic>
              </a:graphicData>
            </a:graphic>
          </wp:inline>
        </w:drawing>
      </w:r>
    </w:p>
    <w:p w14:paraId="2E0C353C" w14:textId="77777777" w:rsidR="004B5547" w:rsidRDefault="008F363A">
      <w:pPr>
        <w:pStyle w:val="a3"/>
        <w:tabs>
          <w:tab w:val="left" w:pos="3402"/>
          <w:tab w:val="left" w:pos="3544"/>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 xml:space="preserve">1\\word\\462.TIF"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1\\word\\462.TIF"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1\\word\\462.TIF"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1\\word\\462.TIF"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\\462.TIF"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\\462.TIF"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noProof/>
        </w:rPr>
        <w:drawing>
          <wp:inline distT="0" distB="0" distL="114300" distR="114300" wp14:anchorId="5A355AEC" wp14:editId="4BEDFA48">
            <wp:extent cx="2879725" cy="1828800"/>
            <wp:effectExtent l="0" t="0" r="15875" b="0"/>
            <wp:docPr id="1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0"/>
                    <pic:cNvPicPr>
                      <a:picLocks noChangeAspect="1"/>
                    </pic:cNvPicPr>
                  </pic:nvPicPr>
                  <pic:blipFill>
                    <a:blip r:embed="rId18" r:link="rId19"/>
                    <a:stretch>
                      <a:fillRect/>
                    </a:stretch>
                  </pic:blipFill>
                  <pic:spPr>
                    <a:xfrm>
                      <a:off x="0" y="0"/>
                      <a:ext cx="2879725" cy="1828800"/>
                    </a:xfrm>
                    <a:prstGeom prst="rect">
                      <a:avLst/>
                    </a:prstGeom>
                    <a:noFill/>
                    <a:ln>
                      <a:noFill/>
                    </a:ln>
                  </pic:spPr>
                </pic:pic>
              </a:graphicData>
            </a:graphic>
          </wp:inline>
        </w:drawing>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411DCED8" w14:textId="77777777" w:rsidR="00640650" w:rsidRDefault="00640650" w:rsidP="00640650">
      <w:pPr>
        <w:pStyle w:val="a3"/>
        <w:tabs>
          <w:tab w:val="left" w:pos="3402"/>
        </w:tabs>
        <w:spacing w:line="300" w:lineRule="auto"/>
        <w:contextualSpacing/>
        <w:jc w:val="left"/>
        <w:rPr>
          <w:rFonts w:ascii="Times New Roman" w:hAnsi="Times New Roman" w:cs="Times New Roman"/>
        </w:rPr>
      </w:pPr>
      <w:r>
        <w:rPr>
          <w:rFonts w:ascii="Times New Roman" w:eastAsia="黑体" w:hAnsi="Times New Roman" w:cs="Times New Roman" w:hint="eastAsia"/>
        </w:rPr>
        <w:t>【</w:t>
      </w:r>
      <w:r>
        <w:rPr>
          <w:rFonts w:asciiTheme="minorEastAsia" w:eastAsiaTheme="minorEastAsia" w:hAnsiTheme="minorEastAsia" w:cs="Times New Roman"/>
          <w:b/>
          <w:bCs/>
        </w:rPr>
        <w:t>课后练习</w:t>
      </w:r>
      <w:r>
        <w:rPr>
          <w:rFonts w:ascii="Times New Roman" w:eastAsia="黑体" w:hAnsi="Times New Roman" w:cs="Times New Roman" w:hint="eastAsia"/>
        </w:rPr>
        <w:t>】</w:t>
      </w:r>
      <w:r>
        <w:rPr>
          <w:rFonts w:ascii="Times New Roman" w:hAnsi="Times New Roman" w:cs="Times New Roman"/>
        </w:rPr>
        <w:fldChar w:fldCharType="begin"/>
      </w:r>
      <w:r>
        <w:rPr>
          <w:rFonts w:ascii="Times New Roman" w:hAnsi="Times New Roman" w:cs="Times New Roman" w:hint="eastAsia"/>
        </w:rPr>
        <w:instrText xml:space="preserve"> 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落实思维方法教师</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落实思维方法教师</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落实思维方法教师</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1\\word\\</w:instrText>
      </w:r>
      <w:r>
        <w:rPr>
          <w:rFonts w:ascii="Times New Roman" w:hAnsi="Times New Roman" w:cs="Times New Roman" w:hint="eastAsia"/>
        </w:rPr>
        <w:instrText>落实思维方法教师</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苏德亭</w:instrText>
      </w:r>
      <w:r>
        <w:rPr>
          <w:rFonts w:ascii="Times New Roman" w:hAnsi="Times New Roman" w:cs="Times New Roman" w:hint="eastAsia"/>
        </w:rPr>
        <w:instrText>2024\\</w:instrText>
      </w:r>
      <w:r>
        <w:rPr>
          <w:rFonts w:ascii="Times New Roman" w:hAnsi="Times New Roman" w:cs="Times New Roman" w:hint="eastAsia"/>
        </w:rPr>
        <w:instrText>同步</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生物学</w:instrText>
      </w:r>
      <w:r>
        <w:rPr>
          <w:rFonts w:ascii="Times New Roman" w:hAnsi="Times New Roman" w:cs="Times New Roman" w:hint="eastAsia"/>
        </w:rPr>
        <w:instrText xml:space="preserve"> </w:instrText>
      </w:r>
      <w:r>
        <w:rPr>
          <w:rFonts w:ascii="Times New Roman" w:hAnsi="Times New Roman" w:cs="Times New Roman" w:hint="eastAsia"/>
        </w:rPr>
        <w:instrText>人教</w:instrText>
      </w:r>
      <w:r>
        <w:rPr>
          <w:rFonts w:ascii="Times New Roman" w:hAnsi="Times New Roman" w:cs="Times New Roman" w:hint="eastAsia"/>
        </w:rPr>
        <w:instrText xml:space="preserve"> </w:instrText>
      </w:r>
      <w:r>
        <w:rPr>
          <w:rFonts w:ascii="Times New Roman" w:hAnsi="Times New Roman" w:cs="Times New Roman" w:hint="eastAsia"/>
        </w:rPr>
        <w:instrText>必修</w:instrText>
      </w:r>
      <w:r>
        <w:rPr>
          <w:rFonts w:ascii="Times New Roman" w:hAnsi="Times New Roman" w:cs="Times New Roman" w:hint="eastAsia"/>
        </w:rPr>
        <w:instrText>1 (</w:instrText>
      </w:r>
      <w:r>
        <w:rPr>
          <w:rFonts w:ascii="Times New Roman" w:hAnsi="Times New Roman" w:cs="Times New Roman" w:hint="eastAsia"/>
        </w:rPr>
        <w:instrText>苏冀</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学生</w:instrText>
      </w:r>
      <w:r>
        <w:rPr>
          <w:rFonts w:ascii="Times New Roman" w:hAnsi="Times New Roman" w:cs="Times New Roman" w:hint="eastAsia"/>
        </w:rPr>
        <w:instrText>\\</w:instrText>
      </w:r>
      <w:r>
        <w:rPr>
          <w:rFonts w:ascii="Times New Roman" w:hAnsi="Times New Roman" w:cs="Times New Roman" w:hint="eastAsia"/>
        </w:rPr>
        <w:instrText>落实思维方法教师</w:instrText>
      </w:r>
      <w:r>
        <w:rPr>
          <w:rFonts w:ascii="Times New Roman" w:hAnsi="Times New Roman" w:cs="Times New Roman" w:hint="eastAsia"/>
        </w:rPr>
        <w:instrText>1.TIF" \* MERGEFORMATINET</w:instrText>
      </w:r>
      <w:r>
        <w:rPr>
          <w:rFonts w:ascii="Times New Roman" w:hAnsi="Times New Roman" w:cs="Times New Roman"/>
        </w:rPr>
        <w:instrText xml:space="preserve"> </w:instrText>
      </w:r>
      <w:r w:rsidR="00F72D49">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14:paraId="268043DE" w14:textId="77777777" w:rsidR="00E11F91" w:rsidRPr="00E11F91" w:rsidRDefault="00E11F91" w:rsidP="00E11F91">
      <w:pPr>
        <w:tabs>
          <w:tab w:val="left" w:pos="3402"/>
          <w:tab w:val="left" w:pos="3544"/>
        </w:tabs>
        <w:spacing w:line="300" w:lineRule="auto"/>
        <w:contextualSpacing/>
        <w:rPr>
          <w:szCs w:val="21"/>
        </w:rPr>
      </w:pPr>
      <w:r w:rsidRPr="00E11F91">
        <w:rPr>
          <w:szCs w:val="21"/>
        </w:rPr>
        <w:t>1</w:t>
      </w:r>
      <w:r w:rsidRPr="00E11F91">
        <w:rPr>
          <w:szCs w:val="21"/>
        </w:rPr>
        <w:t>．细胞呼吸的实质是</w:t>
      </w:r>
      <w:r w:rsidRPr="00E11F91">
        <w:rPr>
          <w:szCs w:val="21"/>
        </w:rPr>
        <w:t>(</w:t>
      </w:r>
      <w:r w:rsidRPr="00E11F91">
        <w:rPr>
          <w:szCs w:val="21"/>
        </w:rPr>
        <w:t xml:space="preserve">　　</w:t>
      </w:r>
      <w:r w:rsidRPr="00E11F91">
        <w:rPr>
          <w:szCs w:val="21"/>
        </w:rPr>
        <w:t>)</w:t>
      </w:r>
    </w:p>
    <w:p w14:paraId="395B324B" w14:textId="5EC892EE"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．合成有机物，储藏能量</w:t>
      </w:r>
      <w:r>
        <w:rPr>
          <w:rFonts w:hint="eastAsia"/>
          <w:szCs w:val="21"/>
        </w:rPr>
        <w:t xml:space="preserve"> </w:t>
      </w:r>
      <w:r>
        <w:rPr>
          <w:szCs w:val="21"/>
        </w:rPr>
        <w:t xml:space="preserve">       </w:t>
      </w:r>
      <w:r w:rsidRPr="00E11F91">
        <w:rPr>
          <w:szCs w:val="21"/>
        </w:rPr>
        <w:t>B</w:t>
      </w:r>
      <w:r w:rsidRPr="00E11F91">
        <w:rPr>
          <w:szCs w:val="21"/>
        </w:rPr>
        <w:t>．分解有机物，释放能量</w:t>
      </w:r>
    </w:p>
    <w:p w14:paraId="31207645" w14:textId="5206827B"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．合成有机物，释放能量</w:t>
      </w:r>
      <w:r>
        <w:rPr>
          <w:rFonts w:hint="eastAsia"/>
          <w:szCs w:val="21"/>
        </w:rPr>
        <w:t xml:space="preserve"> </w:t>
      </w:r>
      <w:r>
        <w:rPr>
          <w:szCs w:val="21"/>
        </w:rPr>
        <w:t xml:space="preserve">       </w:t>
      </w:r>
      <w:r w:rsidRPr="00E11F91">
        <w:rPr>
          <w:szCs w:val="21"/>
        </w:rPr>
        <w:t>D</w:t>
      </w:r>
      <w:r w:rsidRPr="00E11F91">
        <w:rPr>
          <w:szCs w:val="21"/>
        </w:rPr>
        <w:t>．分解有机物，储藏能量</w:t>
      </w:r>
    </w:p>
    <w:p w14:paraId="4565F56E" w14:textId="77777777" w:rsidR="00E11F91" w:rsidRPr="00E11F91" w:rsidRDefault="00E11F91" w:rsidP="00E11F91">
      <w:pPr>
        <w:tabs>
          <w:tab w:val="left" w:pos="3402"/>
          <w:tab w:val="left" w:pos="3544"/>
        </w:tabs>
        <w:spacing w:line="300" w:lineRule="auto"/>
        <w:contextualSpacing/>
        <w:rPr>
          <w:szCs w:val="21"/>
        </w:rPr>
      </w:pPr>
      <w:r w:rsidRPr="00E11F91">
        <w:rPr>
          <w:szCs w:val="21"/>
        </w:rPr>
        <w:t>2</w:t>
      </w:r>
      <w:r w:rsidRPr="00E11F91">
        <w:rPr>
          <w:szCs w:val="21"/>
        </w:rPr>
        <w:t>．在检验酵母菌细胞呼吸产物时，常用到一些特殊的颜色反应，下列叙述不正确的是</w:t>
      </w:r>
      <w:r w:rsidRPr="00E11F91">
        <w:rPr>
          <w:szCs w:val="21"/>
        </w:rPr>
        <w:t>(</w:t>
      </w:r>
      <w:r w:rsidRPr="00E11F91">
        <w:rPr>
          <w:szCs w:val="21"/>
        </w:rPr>
        <w:t xml:space="preserve">　　</w:t>
      </w:r>
      <w:r w:rsidRPr="00E11F91">
        <w:rPr>
          <w:szCs w:val="21"/>
        </w:rPr>
        <w:t>)</w:t>
      </w:r>
    </w:p>
    <w:p w14:paraId="738557EC" w14:textId="77777777"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．二氧化碳使澄清的石灰水变混浊</w:t>
      </w:r>
    </w:p>
    <w:p w14:paraId="5D8AE634" w14:textId="77777777" w:rsidR="00E11F91" w:rsidRPr="00E11F91" w:rsidRDefault="00E11F91" w:rsidP="00E11F91">
      <w:pPr>
        <w:tabs>
          <w:tab w:val="left" w:pos="3402"/>
          <w:tab w:val="left" w:pos="3544"/>
        </w:tabs>
        <w:spacing w:line="300" w:lineRule="auto"/>
        <w:contextualSpacing/>
        <w:rPr>
          <w:szCs w:val="21"/>
        </w:rPr>
      </w:pPr>
      <w:r w:rsidRPr="00E11F91">
        <w:rPr>
          <w:szCs w:val="21"/>
        </w:rPr>
        <w:t>B</w:t>
      </w:r>
      <w:r w:rsidRPr="00E11F91">
        <w:rPr>
          <w:szCs w:val="21"/>
        </w:rPr>
        <w:t>．二氧化碳可使溴麝香草酚蓝溶液由蓝变绿再变黄</w:t>
      </w:r>
    </w:p>
    <w:p w14:paraId="34AE4144" w14:textId="77777777"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．酒精在碱性条件下能与灰绿色的重铬酸钾溶液反应变成橙色</w:t>
      </w:r>
    </w:p>
    <w:p w14:paraId="1C0AA885" w14:textId="77777777" w:rsidR="00E11F91" w:rsidRPr="00E11F91" w:rsidRDefault="00E11F91" w:rsidP="00E11F91">
      <w:pPr>
        <w:tabs>
          <w:tab w:val="left" w:pos="3402"/>
          <w:tab w:val="left" w:pos="3544"/>
        </w:tabs>
        <w:spacing w:line="300" w:lineRule="auto"/>
        <w:contextualSpacing/>
        <w:rPr>
          <w:szCs w:val="21"/>
        </w:rPr>
      </w:pPr>
      <w:r w:rsidRPr="00E11F91">
        <w:rPr>
          <w:szCs w:val="21"/>
        </w:rPr>
        <w:t>D</w:t>
      </w:r>
      <w:r w:rsidRPr="00E11F91">
        <w:rPr>
          <w:szCs w:val="21"/>
        </w:rPr>
        <w:t>．酒精在酸性条件下能与橙色的重铬酸钾溶液反应变成灰绿色</w:t>
      </w:r>
    </w:p>
    <w:p w14:paraId="5FEFAF7C" w14:textId="77777777" w:rsidR="00E11F91" w:rsidRPr="00E11F91" w:rsidRDefault="00E11F91" w:rsidP="00E11F91">
      <w:pPr>
        <w:tabs>
          <w:tab w:val="left" w:pos="3402"/>
          <w:tab w:val="left" w:pos="3544"/>
        </w:tabs>
        <w:spacing w:line="300" w:lineRule="auto"/>
        <w:contextualSpacing/>
        <w:rPr>
          <w:szCs w:val="21"/>
        </w:rPr>
      </w:pPr>
      <w:r w:rsidRPr="00E11F91">
        <w:rPr>
          <w:szCs w:val="21"/>
        </w:rPr>
        <w:t>3</w:t>
      </w:r>
      <w:r w:rsidRPr="00E11F91">
        <w:rPr>
          <w:szCs w:val="21"/>
        </w:rPr>
        <w:t>．下列关于</w:t>
      </w:r>
      <w:r w:rsidRPr="00E11F91">
        <w:rPr>
          <w:rFonts w:ascii="宋体" w:hAnsi="宋体"/>
          <w:szCs w:val="21"/>
        </w:rPr>
        <w:t>“</w:t>
      </w:r>
      <w:r w:rsidRPr="00E11F91">
        <w:rPr>
          <w:szCs w:val="21"/>
        </w:rPr>
        <w:t>探究酵母菌细胞呼吸的方式</w:t>
      </w:r>
      <w:r w:rsidRPr="00E11F91">
        <w:rPr>
          <w:rFonts w:ascii="宋体" w:hAnsi="宋体"/>
          <w:szCs w:val="21"/>
        </w:rPr>
        <w:t>”</w:t>
      </w:r>
      <w:r w:rsidRPr="00E11F91">
        <w:rPr>
          <w:szCs w:val="21"/>
        </w:rPr>
        <w:t>实验的叙述，正确的是</w:t>
      </w:r>
      <w:r w:rsidRPr="00E11F91">
        <w:rPr>
          <w:szCs w:val="21"/>
        </w:rPr>
        <w:t>(</w:t>
      </w:r>
      <w:r w:rsidRPr="00E11F91">
        <w:rPr>
          <w:szCs w:val="21"/>
        </w:rPr>
        <w:t xml:space="preserve">　　</w:t>
      </w:r>
      <w:r w:rsidRPr="00E11F91">
        <w:rPr>
          <w:szCs w:val="21"/>
        </w:rPr>
        <w:t>)</w:t>
      </w:r>
    </w:p>
    <w:p w14:paraId="092C1898" w14:textId="77777777"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．选择酵母菌作为实验材料是因为酵母菌是自养、兼性厌氧型微生物，易于培养</w:t>
      </w:r>
    </w:p>
    <w:p w14:paraId="7BB82BF3" w14:textId="77777777" w:rsidR="00E11F91" w:rsidRPr="00E11F91" w:rsidRDefault="00E11F91" w:rsidP="00E11F91">
      <w:pPr>
        <w:tabs>
          <w:tab w:val="left" w:pos="3402"/>
          <w:tab w:val="left" w:pos="3544"/>
        </w:tabs>
        <w:spacing w:line="300" w:lineRule="auto"/>
        <w:contextualSpacing/>
        <w:rPr>
          <w:szCs w:val="21"/>
        </w:rPr>
      </w:pPr>
      <w:r w:rsidRPr="00E11F91">
        <w:rPr>
          <w:szCs w:val="21"/>
        </w:rPr>
        <w:t>B</w:t>
      </w:r>
      <w:r w:rsidRPr="00E11F91">
        <w:rPr>
          <w:szCs w:val="21"/>
        </w:rPr>
        <w:t>．通过设置有氧</w:t>
      </w:r>
      <w:r w:rsidRPr="00E11F91">
        <w:rPr>
          <w:szCs w:val="21"/>
        </w:rPr>
        <w:t>(</w:t>
      </w:r>
      <w:r w:rsidRPr="00E11F91">
        <w:rPr>
          <w:szCs w:val="21"/>
        </w:rPr>
        <w:t>对照组</w:t>
      </w:r>
      <w:r w:rsidRPr="00E11F91">
        <w:rPr>
          <w:szCs w:val="21"/>
        </w:rPr>
        <w:t>)</w:t>
      </w:r>
      <w:r w:rsidRPr="00E11F91">
        <w:rPr>
          <w:szCs w:val="21"/>
        </w:rPr>
        <w:t>和无氧</w:t>
      </w:r>
      <w:r w:rsidRPr="00E11F91">
        <w:rPr>
          <w:szCs w:val="21"/>
        </w:rPr>
        <w:t>(</w:t>
      </w:r>
      <w:r w:rsidRPr="00E11F91">
        <w:rPr>
          <w:szCs w:val="21"/>
        </w:rPr>
        <w:t>实验组</w:t>
      </w:r>
      <w:r w:rsidRPr="00E11F91">
        <w:rPr>
          <w:szCs w:val="21"/>
        </w:rPr>
        <w:t>)</w:t>
      </w:r>
      <w:r w:rsidRPr="00E11F91">
        <w:rPr>
          <w:szCs w:val="21"/>
        </w:rPr>
        <w:t>的对照，易于判断酵母菌的细胞呼吸方式</w:t>
      </w:r>
    </w:p>
    <w:p w14:paraId="637AF3F9" w14:textId="77777777"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．将实验装置连接后需要进行气密性检查，确保不漏气</w:t>
      </w:r>
    </w:p>
    <w:p w14:paraId="7EEE8A78" w14:textId="77777777" w:rsidR="00E11F91" w:rsidRPr="00E11F91" w:rsidRDefault="00E11F91" w:rsidP="00E11F91">
      <w:pPr>
        <w:tabs>
          <w:tab w:val="left" w:pos="3402"/>
          <w:tab w:val="left" w:pos="3544"/>
        </w:tabs>
        <w:spacing w:line="300" w:lineRule="auto"/>
        <w:contextualSpacing/>
        <w:rPr>
          <w:szCs w:val="21"/>
        </w:rPr>
      </w:pPr>
      <w:r w:rsidRPr="00E11F91">
        <w:rPr>
          <w:szCs w:val="21"/>
        </w:rPr>
        <w:t>D</w:t>
      </w:r>
      <w:r w:rsidRPr="00E11F91">
        <w:rPr>
          <w:szCs w:val="21"/>
        </w:rPr>
        <w:t>．实验的因变量是澄清石灰水是否变混浊和加入酸性重铬酸钾溶液后样液的颜色变化</w:t>
      </w:r>
    </w:p>
    <w:p w14:paraId="204316D4" w14:textId="4FB9A407" w:rsidR="00E11F91" w:rsidRPr="00E11F91" w:rsidRDefault="00E11F91" w:rsidP="00E11F91">
      <w:pPr>
        <w:tabs>
          <w:tab w:val="left" w:pos="3402"/>
          <w:tab w:val="left" w:pos="3544"/>
        </w:tabs>
        <w:spacing w:line="300" w:lineRule="auto"/>
        <w:contextualSpacing/>
        <w:rPr>
          <w:szCs w:val="21"/>
        </w:rPr>
      </w:pPr>
      <w:r w:rsidRPr="00E11F91">
        <w:rPr>
          <w:szCs w:val="21"/>
        </w:rPr>
        <w:t>4</w:t>
      </w:r>
      <w:r w:rsidRPr="00E11F91">
        <w:rPr>
          <w:szCs w:val="21"/>
        </w:rPr>
        <w:t>．如图为</w:t>
      </w:r>
      <w:r w:rsidRPr="00E11F91">
        <w:rPr>
          <w:rFonts w:ascii="宋体" w:hAnsi="宋体"/>
          <w:szCs w:val="21"/>
        </w:rPr>
        <w:t>“</w:t>
      </w:r>
      <w:r w:rsidRPr="00E11F91">
        <w:rPr>
          <w:szCs w:val="21"/>
        </w:rPr>
        <w:t>探究酵母菌细胞呼吸的方式</w:t>
      </w:r>
      <w:r w:rsidRPr="00E11F91">
        <w:rPr>
          <w:rFonts w:ascii="宋体" w:hAnsi="宋体"/>
          <w:szCs w:val="21"/>
        </w:rPr>
        <w:t>”</w:t>
      </w:r>
      <w:r w:rsidRPr="00E11F91">
        <w:rPr>
          <w:szCs w:val="21"/>
        </w:rPr>
        <w:t>的实验装置，下列有关叙述错误的是</w:t>
      </w:r>
      <w:r w:rsidRPr="00E11F91">
        <w:rPr>
          <w:szCs w:val="21"/>
        </w:rPr>
        <w:t>(</w:t>
      </w:r>
      <w:r w:rsidRPr="00E11F91">
        <w:rPr>
          <w:szCs w:val="21"/>
        </w:rPr>
        <w:t xml:space="preserve">　　</w:t>
      </w:r>
      <w:r w:rsidRPr="00E11F91">
        <w:rPr>
          <w:szCs w:val="21"/>
        </w:rPr>
        <w:t>)</w:t>
      </w:r>
    </w:p>
    <w:p w14:paraId="48CF98F5" w14:textId="04CB14A1" w:rsidR="00E11F91" w:rsidRPr="00E11F91" w:rsidRDefault="00E11F91" w:rsidP="00E11F91">
      <w:pPr>
        <w:tabs>
          <w:tab w:val="left" w:pos="3402"/>
          <w:tab w:val="left" w:pos="3544"/>
        </w:tabs>
        <w:spacing w:line="300" w:lineRule="auto"/>
        <w:contextualSpacing/>
        <w:jc w:val="center"/>
        <w:rPr>
          <w:szCs w:val="21"/>
        </w:rPr>
      </w:pPr>
      <w:r w:rsidRPr="00E11F91">
        <w:rPr>
          <w:szCs w:val="21"/>
        </w:rPr>
        <w:lastRenderedPageBreak/>
        <w:fldChar w:fldCharType="begin"/>
      </w:r>
      <w:r w:rsidRPr="00E11F91">
        <w:rPr>
          <w:rFonts w:hint="eastAsia"/>
          <w:szCs w:val="21"/>
        </w:rPr>
        <w:instrText xml:space="preserve"> 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 xml:space="preserve">1\\word\\463.TIF" \* MERGEFORMAT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1\\word\\463.TIF"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1\\word\\463.TIF"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1\\word\\463.TIF"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\\463.TIF"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\\463.TIF"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成盘</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w:instrText>
      </w:r>
      <w:r w:rsidRPr="00E11F91">
        <w:rPr>
          <w:rFonts w:hint="eastAsia"/>
          <w:szCs w:val="21"/>
        </w:rPr>
        <w:instrText>\\</w:instrText>
      </w:r>
      <w:r w:rsidRPr="00E11F91">
        <w:rPr>
          <w:rFonts w:hint="eastAsia"/>
          <w:szCs w:val="21"/>
        </w:rPr>
        <w:instrText>练透</w:instrText>
      </w:r>
      <w:r w:rsidRPr="00E11F91">
        <w:rPr>
          <w:rFonts w:hint="eastAsia"/>
          <w:szCs w:val="21"/>
        </w:rPr>
        <w:instrText>\\463.TIF"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w:instrText>
      </w:r>
      <w:r w:rsidRPr="00E11F91">
        <w:rPr>
          <w:rFonts w:hint="eastAsia"/>
          <w:szCs w:val="21"/>
        </w:rPr>
        <w:instrText>高中生物学导学案（全）</w:instrText>
      </w:r>
      <w:r w:rsidRPr="00E11F91">
        <w:rPr>
          <w:rFonts w:hint="eastAsia"/>
          <w:szCs w:val="21"/>
        </w:rPr>
        <w:instrText>\\</w:instrText>
      </w:r>
      <w:r w:rsidRPr="00E11F91">
        <w:rPr>
          <w:rFonts w:hint="eastAsia"/>
          <w:szCs w:val="21"/>
        </w:rPr>
        <w:instrText>必修</w:instrText>
      </w:r>
      <w:r w:rsidRPr="00E11F91">
        <w:rPr>
          <w:rFonts w:hint="eastAsia"/>
          <w:szCs w:val="21"/>
        </w:rPr>
        <w:instrText>1\\</w:instrText>
      </w:r>
      <w:r w:rsidRPr="00E11F91">
        <w:rPr>
          <w:rFonts w:hint="eastAsia"/>
          <w:szCs w:val="21"/>
        </w:rPr>
        <w:instrText>步步高</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版文档】整书</w:instrText>
      </w:r>
      <w:r w:rsidRPr="00E11F91">
        <w:rPr>
          <w:rFonts w:hint="eastAsia"/>
          <w:szCs w:val="21"/>
        </w:rPr>
        <w:instrText>\\</w:instrText>
      </w:r>
      <w:r w:rsidRPr="00E11F91">
        <w:rPr>
          <w:rFonts w:hint="eastAsia"/>
          <w:szCs w:val="21"/>
        </w:rPr>
        <w:instrText>练透</w:instrText>
      </w:r>
      <w:r w:rsidRPr="00E11F91">
        <w:rPr>
          <w:rFonts w:hint="eastAsia"/>
          <w:szCs w:val="21"/>
        </w:rPr>
        <w:instrText>\\463.TIF" \* MERGEFORMATINET</w:instrText>
      </w:r>
      <w:r w:rsidRPr="00E11F91">
        <w:rPr>
          <w:szCs w:val="21"/>
        </w:rPr>
        <w:instrText xml:space="preserve"> </w:instrText>
      </w:r>
      <w:r w:rsidRPr="00E11F91">
        <w:rPr>
          <w:szCs w:val="21"/>
        </w:rPr>
        <w:fldChar w:fldCharType="separate"/>
      </w:r>
      <w:r w:rsidR="00F72D49">
        <w:rPr>
          <w:szCs w:val="21"/>
        </w:rPr>
        <w:fldChar w:fldCharType="begin"/>
      </w:r>
      <w:r w:rsidR="00F72D49">
        <w:rPr>
          <w:szCs w:val="21"/>
        </w:rPr>
        <w:instrText xml:space="preserve"> </w:instrText>
      </w:r>
      <w:r w:rsidR="00F72D49">
        <w:rPr>
          <w:rFonts w:hint="eastAsia"/>
          <w:szCs w:val="21"/>
        </w:rPr>
        <w:instrText>INCLUDEPICTURE  "D:\\</w:instrText>
      </w:r>
      <w:r w:rsidR="00F72D49">
        <w:rPr>
          <w:rFonts w:hint="eastAsia"/>
          <w:szCs w:val="21"/>
        </w:rPr>
        <w:instrText>高中生物学导学案（全）</w:instrText>
      </w:r>
      <w:r w:rsidR="00F72D49">
        <w:rPr>
          <w:rFonts w:hint="eastAsia"/>
          <w:szCs w:val="21"/>
        </w:rPr>
        <w:instrText>\\</w:instrText>
      </w:r>
      <w:r w:rsidR="00F72D49">
        <w:rPr>
          <w:rFonts w:hint="eastAsia"/>
          <w:szCs w:val="21"/>
        </w:rPr>
        <w:instrText>必修</w:instrText>
      </w:r>
      <w:r w:rsidR="00F72D49">
        <w:rPr>
          <w:rFonts w:hint="eastAsia"/>
          <w:szCs w:val="21"/>
        </w:rPr>
        <w:instrText>1\\</w:instrText>
      </w:r>
      <w:r w:rsidR="00F72D49">
        <w:rPr>
          <w:rFonts w:hint="eastAsia"/>
          <w:szCs w:val="21"/>
        </w:rPr>
        <w:instrText>步步高</w:instrText>
      </w:r>
      <w:r w:rsidR="00F72D49">
        <w:rPr>
          <w:rFonts w:hint="eastAsia"/>
          <w:szCs w:val="21"/>
        </w:rPr>
        <w:instrText>\\</w:instrText>
      </w:r>
      <w:r w:rsidR="00F72D49">
        <w:rPr>
          <w:rFonts w:hint="eastAsia"/>
          <w:szCs w:val="21"/>
        </w:rPr>
        <w:instrText>【学生用书</w:instrText>
      </w:r>
      <w:r w:rsidR="00F72D49">
        <w:rPr>
          <w:rFonts w:hint="eastAsia"/>
          <w:szCs w:val="21"/>
        </w:rPr>
        <w:instrText>Word</w:instrText>
      </w:r>
      <w:r w:rsidR="00F72D49">
        <w:rPr>
          <w:rFonts w:hint="eastAsia"/>
          <w:szCs w:val="21"/>
        </w:rPr>
        <w:instrText>版文档】整书</w:instrText>
      </w:r>
      <w:r w:rsidR="00F72D49">
        <w:rPr>
          <w:rFonts w:hint="eastAsia"/>
          <w:szCs w:val="21"/>
        </w:rPr>
        <w:instrText>\\</w:instrText>
      </w:r>
      <w:r w:rsidR="00F72D49">
        <w:rPr>
          <w:rFonts w:hint="eastAsia"/>
          <w:szCs w:val="21"/>
        </w:rPr>
        <w:instrText>练透</w:instrText>
      </w:r>
      <w:r w:rsidR="00F72D49">
        <w:rPr>
          <w:rFonts w:hint="eastAsia"/>
          <w:szCs w:val="21"/>
        </w:rPr>
        <w:instrText>\\463.TIF" \* MERGEFORMATINET</w:instrText>
      </w:r>
      <w:r w:rsidR="00F72D49">
        <w:rPr>
          <w:szCs w:val="21"/>
        </w:rPr>
        <w:instrText xml:space="preserve"> </w:instrText>
      </w:r>
      <w:r w:rsidR="00F72D49">
        <w:rPr>
          <w:szCs w:val="21"/>
        </w:rPr>
        <w:fldChar w:fldCharType="separate"/>
      </w:r>
      <w:r w:rsidR="00066272">
        <w:rPr>
          <w:szCs w:val="21"/>
        </w:rPr>
        <w:pict w14:anchorId="2665B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82.2pt">
            <v:imagedata r:id="rId20" r:href="rId21"/>
          </v:shape>
        </w:pict>
      </w:r>
      <w:r w:rsidR="00F72D49">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p>
    <w:p w14:paraId="5F2BD5F4" w14:textId="77777777"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w:t>
      </w:r>
      <w:r w:rsidRPr="00E11F91">
        <w:rPr>
          <w:szCs w:val="21"/>
        </w:rPr>
        <w:t>a</w:t>
      </w:r>
      <w:r w:rsidRPr="00E11F91">
        <w:rPr>
          <w:szCs w:val="21"/>
        </w:rPr>
        <w:t>瓶加入质量分数为</w:t>
      </w:r>
      <w:r w:rsidRPr="00E11F91">
        <w:rPr>
          <w:szCs w:val="21"/>
        </w:rPr>
        <w:t>10%</w:t>
      </w:r>
      <w:r w:rsidRPr="00E11F91">
        <w:rPr>
          <w:szCs w:val="21"/>
        </w:rPr>
        <w:t>的</w:t>
      </w:r>
      <w:r w:rsidRPr="00E11F91">
        <w:rPr>
          <w:szCs w:val="21"/>
        </w:rPr>
        <w:t>NaOH</w:t>
      </w:r>
      <w:r w:rsidRPr="00E11F91">
        <w:rPr>
          <w:szCs w:val="21"/>
        </w:rPr>
        <w:t>溶液是为了吸收空气中的</w:t>
      </w:r>
      <w:r w:rsidRPr="00E11F91">
        <w:rPr>
          <w:szCs w:val="21"/>
        </w:rPr>
        <w:t>CO</w:t>
      </w:r>
      <w:r w:rsidRPr="00E11F91">
        <w:rPr>
          <w:szCs w:val="21"/>
          <w:vertAlign w:val="subscript"/>
        </w:rPr>
        <w:t>2</w:t>
      </w:r>
    </w:p>
    <w:p w14:paraId="2FBBE183" w14:textId="77777777" w:rsidR="00E11F91" w:rsidRPr="00E11F91" w:rsidRDefault="00E11F91" w:rsidP="00E11F91">
      <w:pPr>
        <w:tabs>
          <w:tab w:val="left" w:pos="3402"/>
          <w:tab w:val="left" w:pos="3544"/>
        </w:tabs>
        <w:spacing w:line="300" w:lineRule="auto"/>
        <w:contextualSpacing/>
        <w:rPr>
          <w:szCs w:val="21"/>
        </w:rPr>
      </w:pPr>
      <w:r w:rsidRPr="00E11F91">
        <w:rPr>
          <w:szCs w:val="21"/>
        </w:rPr>
        <w:t>B</w:t>
      </w:r>
      <w:r w:rsidRPr="00E11F91">
        <w:rPr>
          <w:szCs w:val="21"/>
        </w:rPr>
        <w:t>．</w:t>
      </w:r>
      <w:r w:rsidRPr="00E11F91">
        <w:rPr>
          <w:szCs w:val="21"/>
        </w:rPr>
        <w:t>d</w:t>
      </w:r>
      <w:r w:rsidRPr="00E11F91">
        <w:rPr>
          <w:szCs w:val="21"/>
        </w:rPr>
        <w:t>中的葡萄糖若没有耗尽，则也能与酸性重铬酸钾发生反应</w:t>
      </w:r>
    </w:p>
    <w:p w14:paraId="55C71955" w14:textId="77777777"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．葡萄糖溶液和酵母菌混匀后需要高温煮沸以去除溶解氧</w:t>
      </w:r>
    </w:p>
    <w:p w14:paraId="5223BB4D" w14:textId="77777777" w:rsidR="00E11F91" w:rsidRPr="00E11F91" w:rsidRDefault="00E11F91" w:rsidP="00E11F91">
      <w:pPr>
        <w:tabs>
          <w:tab w:val="left" w:pos="3402"/>
          <w:tab w:val="left" w:pos="3544"/>
        </w:tabs>
        <w:spacing w:line="300" w:lineRule="auto"/>
        <w:contextualSpacing/>
        <w:rPr>
          <w:szCs w:val="21"/>
        </w:rPr>
      </w:pPr>
      <w:r w:rsidRPr="00E11F91">
        <w:rPr>
          <w:szCs w:val="21"/>
        </w:rPr>
        <w:t>D</w:t>
      </w:r>
      <w:r w:rsidRPr="00E11F91">
        <w:rPr>
          <w:szCs w:val="21"/>
        </w:rPr>
        <w:t>．</w:t>
      </w:r>
      <w:r w:rsidRPr="00E11F91">
        <w:rPr>
          <w:szCs w:val="21"/>
        </w:rPr>
        <w:t>d</w:t>
      </w:r>
      <w:r w:rsidRPr="00E11F91">
        <w:rPr>
          <w:szCs w:val="21"/>
        </w:rPr>
        <w:t>瓶先封口放置一段时间的目的是消耗瓶中的</w:t>
      </w:r>
      <w:r w:rsidRPr="00E11F91">
        <w:rPr>
          <w:szCs w:val="21"/>
        </w:rPr>
        <w:t>O</w:t>
      </w:r>
      <w:r w:rsidRPr="00E11F91">
        <w:rPr>
          <w:szCs w:val="21"/>
          <w:vertAlign w:val="subscript"/>
        </w:rPr>
        <w:t>2</w:t>
      </w:r>
      <w:r w:rsidRPr="00E11F91">
        <w:rPr>
          <w:szCs w:val="21"/>
        </w:rPr>
        <w:t>以形成无氧的环境</w:t>
      </w:r>
    </w:p>
    <w:p w14:paraId="791B4199" w14:textId="77777777" w:rsidR="00E11F91" w:rsidRPr="00E11F91" w:rsidRDefault="00E11F91" w:rsidP="00E11F91">
      <w:pPr>
        <w:tabs>
          <w:tab w:val="left" w:pos="3402"/>
          <w:tab w:val="left" w:pos="3544"/>
        </w:tabs>
        <w:spacing w:line="300" w:lineRule="auto"/>
        <w:contextualSpacing/>
        <w:rPr>
          <w:szCs w:val="21"/>
        </w:rPr>
      </w:pPr>
      <w:r w:rsidRPr="00E11F91">
        <w:rPr>
          <w:szCs w:val="21"/>
        </w:rPr>
        <w:t>5</w:t>
      </w:r>
      <w:r w:rsidRPr="00E11F91">
        <w:rPr>
          <w:szCs w:val="21"/>
        </w:rPr>
        <w:t>．研究者将青蛙细胞放在低渗溶液中涨破、离心得到线粒体外膜、膜间隙成分、内膜及线粒体基质等，下列相关叙述错误的是</w:t>
      </w:r>
      <w:r w:rsidRPr="00E11F91">
        <w:rPr>
          <w:szCs w:val="21"/>
        </w:rPr>
        <w:t>(</w:t>
      </w:r>
      <w:r w:rsidRPr="00E11F91">
        <w:rPr>
          <w:szCs w:val="21"/>
        </w:rPr>
        <w:t xml:space="preserve">　　</w:t>
      </w:r>
      <w:r w:rsidRPr="00E11F91">
        <w:rPr>
          <w:szCs w:val="21"/>
        </w:rPr>
        <w:t>)</w:t>
      </w:r>
    </w:p>
    <w:p w14:paraId="25B0805F" w14:textId="77777777"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．线粒体外膜先破裂是因为外膜面积比内膜小</w:t>
      </w:r>
    </w:p>
    <w:p w14:paraId="7F3984AA" w14:textId="77777777" w:rsidR="00E11F91" w:rsidRPr="00E11F91" w:rsidRDefault="00E11F91" w:rsidP="00E11F91">
      <w:pPr>
        <w:tabs>
          <w:tab w:val="left" w:pos="3402"/>
          <w:tab w:val="left" w:pos="3544"/>
        </w:tabs>
        <w:spacing w:line="300" w:lineRule="auto"/>
        <w:contextualSpacing/>
        <w:rPr>
          <w:szCs w:val="21"/>
        </w:rPr>
      </w:pPr>
      <w:r w:rsidRPr="00E11F91">
        <w:rPr>
          <w:szCs w:val="21"/>
        </w:rPr>
        <w:t>B</w:t>
      </w:r>
      <w:r w:rsidRPr="00E11F91">
        <w:rPr>
          <w:szCs w:val="21"/>
        </w:rPr>
        <w:t>．线粒体可在有氧条件下将葡萄糖分解为</w:t>
      </w:r>
      <w:r w:rsidRPr="00E11F91">
        <w:rPr>
          <w:szCs w:val="21"/>
        </w:rPr>
        <w:t>CO</w:t>
      </w:r>
      <w:r w:rsidRPr="00E11F91">
        <w:rPr>
          <w:szCs w:val="21"/>
          <w:vertAlign w:val="subscript"/>
        </w:rPr>
        <w:t>2</w:t>
      </w:r>
      <w:r w:rsidRPr="00E11F91">
        <w:rPr>
          <w:szCs w:val="21"/>
        </w:rPr>
        <w:t>和水</w:t>
      </w:r>
    </w:p>
    <w:p w14:paraId="5CA36AE3" w14:textId="77777777"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．处理线粒体过程中，可得到丙酮酸、核苷酸和氨基酸等成分</w:t>
      </w:r>
    </w:p>
    <w:p w14:paraId="04486D7F" w14:textId="77777777" w:rsidR="00E11F91" w:rsidRPr="00E11F91" w:rsidRDefault="00E11F91" w:rsidP="00E11F91">
      <w:pPr>
        <w:tabs>
          <w:tab w:val="left" w:pos="3402"/>
          <w:tab w:val="left" w:pos="3544"/>
        </w:tabs>
        <w:spacing w:line="300" w:lineRule="auto"/>
        <w:contextualSpacing/>
        <w:rPr>
          <w:szCs w:val="21"/>
        </w:rPr>
      </w:pPr>
      <w:r w:rsidRPr="00E11F91">
        <w:rPr>
          <w:szCs w:val="21"/>
        </w:rPr>
        <w:t>D</w:t>
      </w:r>
      <w:r w:rsidRPr="00E11F91">
        <w:rPr>
          <w:szCs w:val="21"/>
        </w:rPr>
        <w:t>．青蛙进行各项生命活动所需的</w:t>
      </w:r>
      <w:r w:rsidRPr="00E11F91">
        <w:rPr>
          <w:szCs w:val="21"/>
        </w:rPr>
        <w:t>ATP</w:t>
      </w:r>
      <w:r w:rsidRPr="00E11F91">
        <w:rPr>
          <w:szCs w:val="21"/>
        </w:rPr>
        <w:t>主要来自线粒体</w:t>
      </w:r>
    </w:p>
    <w:p w14:paraId="525C8CDF" w14:textId="1B5F2AA3" w:rsidR="00E11F91" w:rsidRPr="00E11F91" w:rsidRDefault="00F72D49" w:rsidP="00E11F91">
      <w:pPr>
        <w:tabs>
          <w:tab w:val="left" w:pos="3402"/>
          <w:tab w:val="left" w:pos="3544"/>
        </w:tabs>
        <w:spacing w:line="300" w:lineRule="auto"/>
        <w:contextualSpacing/>
        <w:rPr>
          <w:szCs w:val="21"/>
        </w:rPr>
      </w:pPr>
      <w:r>
        <w:rPr>
          <w:noProof/>
        </w:rPr>
        <w:pict w14:anchorId="2081D720">
          <v:shape id="_x0000_s1026" type="#_x0000_t75" style="position:absolute;left:0;text-align:left;margin-left:307.85pt;margin-top:25.3pt;width:152.4pt;height:84pt;z-index:251666432;mso-position-horizontal-relative:text;mso-position-vertical-relative:text;mso-width-relative:page;mso-height-relative:page">
            <v:imagedata r:id="rId22" o:title="464"/>
            <w10:wrap type="square"/>
          </v:shape>
        </w:pict>
      </w:r>
      <w:r w:rsidR="00E11F91" w:rsidRPr="00E11F91">
        <w:rPr>
          <w:szCs w:val="21"/>
        </w:rPr>
        <w:t>6</w:t>
      </w:r>
      <w:r w:rsidR="00E11F91" w:rsidRPr="00E11F91">
        <w:rPr>
          <w:szCs w:val="21"/>
        </w:rPr>
        <w:t>．如图表示细胞有氧呼吸的过程，其中</w:t>
      </w:r>
      <w:r w:rsidR="00E11F91" w:rsidRPr="00E11F91">
        <w:rPr>
          <w:rFonts w:ascii="宋体" w:hAnsi="宋体"/>
          <w:szCs w:val="21"/>
        </w:rPr>
        <w:t>①</w:t>
      </w:r>
      <w:r w:rsidR="00E11F91" w:rsidRPr="00E11F91">
        <w:rPr>
          <w:szCs w:val="21"/>
        </w:rPr>
        <w:t>～</w:t>
      </w:r>
      <w:r w:rsidR="00E11F91" w:rsidRPr="00E11F91">
        <w:rPr>
          <w:rFonts w:ascii="宋体" w:hAnsi="宋体"/>
          <w:szCs w:val="21"/>
        </w:rPr>
        <w:t>③</w:t>
      </w:r>
      <w:r w:rsidR="00E11F91" w:rsidRPr="00E11F91">
        <w:rPr>
          <w:szCs w:val="21"/>
        </w:rPr>
        <w:t>代表有关生理过程发生的场所，甲、乙代表有关物质。下列相关叙述正确的是</w:t>
      </w:r>
      <w:r w:rsidR="00E11F91" w:rsidRPr="00E11F91">
        <w:rPr>
          <w:szCs w:val="21"/>
        </w:rPr>
        <w:t>(</w:t>
      </w:r>
      <w:r w:rsidR="00E11F91" w:rsidRPr="00E11F91">
        <w:rPr>
          <w:szCs w:val="21"/>
        </w:rPr>
        <w:t xml:space="preserve">　　</w:t>
      </w:r>
      <w:r w:rsidR="00E11F91" w:rsidRPr="00E11F91">
        <w:rPr>
          <w:szCs w:val="21"/>
        </w:rPr>
        <w:t>)</w:t>
      </w:r>
    </w:p>
    <w:p w14:paraId="439530D0" w14:textId="77777777"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w:t>
      </w:r>
      <w:r w:rsidRPr="00E11F91">
        <w:rPr>
          <w:rFonts w:ascii="宋体" w:hAnsi="宋体"/>
          <w:szCs w:val="21"/>
        </w:rPr>
        <w:t>①②③</w:t>
      </w:r>
      <w:r w:rsidRPr="00E11F91">
        <w:rPr>
          <w:szCs w:val="21"/>
        </w:rPr>
        <w:t>分别是细胞质基质、线粒体内膜和线粒体基质</w:t>
      </w:r>
    </w:p>
    <w:p w14:paraId="4D7E6152" w14:textId="77777777" w:rsidR="00E11F91" w:rsidRPr="00E11F91" w:rsidRDefault="00E11F91" w:rsidP="00E11F91">
      <w:pPr>
        <w:tabs>
          <w:tab w:val="left" w:pos="3402"/>
          <w:tab w:val="left" w:pos="3544"/>
        </w:tabs>
        <w:spacing w:line="300" w:lineRule="auto"/>
        <w:contextualSpacing/>
        <w:rPr>
          <w:szCs w:val="21"/>
        </w:rPr>
      </w:pPr>
      <w:r w:rsidRPr="00E11F91">
        <w:rPr>
          <w:szCs w:val="21"/>
        </w:rPr>
        <w:t>B</w:t>
      </w:r>
      <w:r w:rsidRPr="00E11F91">
        <w:rPr>
          <w:szCs w:val="21"/>
        </w:rPr>
        <w:t>．</w:t>
      </w:r>
      <w:r w:rsidRPr="00E11F91">
        <w:rPr>
          <w:rFonts w:ascii="宋体" w:hAnsi="宋体"/>
          <w:szCs w:val="21"/>
        </w:rPr>
        <w:t>①</w:t>
      </w:r>
      <w:r w:rsidRPr="00E11F91">
        <w:rPr>
          <w:szCs w:val="21"/>
        </w:rPr>
        <w:t>和</w:t>
      </w:r>
      <w:r w:rsidRPr="00E11F91">
        <w:rPr>
          <w:rFonts w:ascii="宋体" w:hAnsi="宋体"/>
          <w:szCs w:val="21"/>
        </w:rPr>
        <w:t>②</w:t>
      </w:r>
      <w:r w:rsidRPr="00E11F91">
        <w:rPr>
          <w:szCs w:val="21"/>
        </w:rPr>
        <w:t>所含酶的种类相同</w:t>
      </w:r>
    </w:p>
    <w:p w14:paraId="046864C1" w14:textId="77777777"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w:t>
      </w:r>
      <w:r w:rsidRPr="00E11F91">
        <w:rPr>
          <w:rFonts w:ascii="宋体" w:hAnsi="宋体"/>
          <w:szCs w:val="21"/>
        </w:rPr>
        <w:t>②</w:t>
      </w:r>
      <w:r w:rsidRPr="00E11F91">
        <w:rPr>
          <w:szCs w:val="21"/>
        </w:rPr>
        <w:t>和</w:t>
      </w:r>
      <w:r w:rsidRPr="00E11F91">
        <w:rPr>
          <w:rFonts w:ascii="宋体" w:hAnsi="宋体"/>
          <w:szCs w:val="21"/>
        </w:rPr>
        <w:t>③</w:t>
      </w:r>
      <w:r w:rsidRPr="00E11F91">
        <w:rPr>
          <w:szCs w:val="21"/>
        </w:rPr>
        <w:t>都能产生大量</w:t>
      </w:r>
      <w:r w:rsidRPr="00E11F91">
        <w:rPr>
          <w:szCs w:val="21"/>
        </w:rPr>
        <w:t>ATP</w:t>
      </w:r>
    </w:p>
    <w:p w14:paraId="33EDEB0C" w14:textId="77777777" w:rsidR="00E11F91" w:rsidRPr="00E11F91" w:rsidRDefault="00E11F91" w:rsidP="00E11F91">
      <w:pPr>
        <w:tabs>
          <w:tab w:val="left" w:pos="3402"/>
          <w:tab w:val="left" w:pos="3544"/>
        </w:tabs>
        <w:spacing w:line="300" w:lineRule="auto"/>
        <w:contextualSpacing/>
        <w:rPr>
          <w:szCs w:val="21"/>
        </w:rPr>
      </w:pPr>
      <w:r w:rsidRPr="00E11F91">
        <w:rPr>
          <w:szCs w:val="21"/>
        </w:rPr>
        <w:t>D</w:t>
      </w:r>
      <w:r w:rsidRPr="00E11F91">
        <w:rPr>
          <w:szCs w:val="21"/>
        </w:rPr>
        <w:t>．甲、乙分别代表丙酮酸、</w:t>
      </w:r>
      <w:r w:rsidRPr="00E11F91">
        <w:rPr>
          <w:szCs w:val="21"/>
        </w:rPr>
        <w:t>[H]</w:t>
      </w:r>
    </w:p>
    <w:p w14:paraId="495F0845" w14:textId="77777777" w:rsidR="00E11F91" w:rsidRPr="00E11F91" w:rsidRDefault="00E11F91" w:rsidP="00E11F91">
      <w:pPr>
        <w:tabs>
          <w:tab w:val="left" w:pos="3402"/>
          <w:tab w:val="left" w:pos="3544"/>
        </w:tabs>
        <w:spacing w:line="300" w:lineRule="auto"/>
        <w:contextualSpacing/>
        <w:rPr>
          <w:szCs w:val="21"/>
        </w:rPr>
      </w:pPr>
      <w:r w:rsidRPr="00E11F91">
        <w:rPr>
          <w:szCs w:val="21"/>
        </w:rPr>
        <w:t>7</w:t>
      </w:r>
      <w:r w:rsidRPr="00E11F91">
        <w:rPr>
          <w:szCs w:val="21"/>
        </w:rPr>
        <w:t>．含</w:t>
      </w:r>
      <w:r w:rsidRPr="00E11F91">
        <w:rPr>
          <w:szCs w:val="21"/>
          <w:vertAlign w:val="superscript"/>
        </w:rPr>
        <w:t>18</w:t>
      </w:r>
      <w:r w:rsidRPr="00E11F91">
        <w:rPr>
          <w:szCs w:val="21"/>
        </w:rPr>
        <w:t>O</w:t>
      </w:r>
      <w:r w:rsidRPr="00E11F91">
        <w:rPr>
          <w:szCs w:val="21"/>
        </w:rPr>
        <w:t>的葡萄糖跟踪有氧呼吸过程中，</w:t>
      </w:r>
      <w:r w:rsidRPr="00E11F91">
        <w:rPr>
          <w:szCs w:val="21"/>
          <w:vertAlign w:val="superscript"/>
        </w:rPr>
        <w:t>18</w:t>
      </w:r>
      <w:r w:rsidRPr="00E11F91">
        <w:rPr>
          <w:szCs w:val="21"/>
        </w:rPr>
        <w:t>O</w:t>
      </w:r>
      <w:r w:rsidRPr="00E11F91">
        <w:rPr>
          <w:szCs w:val="21"/>
        </w:rPr>
        <w:t>转移的途径是</w:t>
      </w:r>
      <w:r w:rsidRPr="00E11F91">
        <w:rPr>
          <w:szCs w:val="21"/>
        </w:rPr>
        <w:t>(</w:t>
      </w:r>
      <w:r w:rsidRPr="00E11F91">
        <w:rPr>
          <w:szCs w:val="21"/>
        </w:rPr>
        <w:t xml:space="preserve">　　</w:t>
      </w:r>
      <w:r w:rsidRPr="00E11F91">
        <w:rPr>
          <w:szCs w:val="21"/>
        </w:rPr>
        <w:t>)</w:t>
      </w:r>
    </w:p>
    <w:p w14:paraId="219A3E70" w14:textId="17598FE4"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．葡萄糖</w:t>
      </w:r>
      <w:r w:rsidRPr="00E11F91">
        <w:rPr>
          <w:rFonts w:ascii="宋体" w:hAnsi="宋体"/>
          <w:szCs w:val="21"/>
        </w:rPr>
        <w:t>→</w:t>
      </w:r>
      <w:r w:rsidRPr="00E11F91">
        <w:rPr>
          <w:szCs w:val="21"/>
        </w:rPr>
        <w:t>丙酮酸</w:t>
      </w:r>
      <w:r w:rsidRPr="00E11F91">
        <w:rPr>
          <w:rFonts w:ascii="宋体" w:hAnsi="宋体"/>
          <w:szCs w:val="21"/>
        </w:rPr>
        <w:t>→</w:t>
      </w:r>
      <w:r w:rsidRPr="00E11F91">
        <w:rPr>
          <w:szCs w:val="21"/>
        </w:rPr>
        <w:t>水</w:t>
      </w:r>
      <w:r>
        <w:rPr>
          <w:rFonts w:hint="eastAsia"/>
          <w:szCs w:val="21"/>
        </w:rPr>
        <w:t xml:space="preserve"> </w:t>
      </w:r>
      <w:r>
        <w:rPr>
          <w:szCs w:val="21"/>
        </w:rPr>
        <w:t xml:space="preserve">       </w:t>
      </w:r>
      <w:r w:rsidRPr="00E11F91">
        <w:rPr>
          <w:szCs w:val="21"/>
        </w:rPr>
        <w:t>B</w:t>
      </w:r>
      <w:r w:rsidRPr="00E11F91">
        <w:rPr>
          <w:szCs w:val="21"/>
        </w:rPr>
        <w:t>．葡萄糖</w:t>
      </w:r>
      <w:r w:rsidRPr="00E11F91">
        <w:rPr>
          <w:rFonts w:ascii="宋体" w:hAnsi="宋体"/>
          <w:szCs w:val="21"/>
        </w:rPr>
        <w:t>→</w:t>
      </w:r>
      <w:r w:rsidRPr="00E11F91">
        <w:rPr>
          <w:szCs w:val="21"/>
        </w:rPr>
        <w:t>丙酮酸</w:t>
      </w:r>
      <w:r w:rsidRPr="00E11F91">
        <w:rPr>
          <w:rFonts w:ascii="宋体" w:hAnsi="宋体"/>
          <w:szCs w:val="21"/>
        </w:rPr>
        <w:t>→</w:t>
      </w:r>
      <w:r w:rsidRPr="00E11F91">
        <w:rPr>
          <w:szCs w:val="21"/>
        </w:rPr>
        <w:t>氧</w:t>
      </w:r>
    </w:p>
    <w:p w14:paraId="59A19076" w14:textId="19052053"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．葡萄糖</w:t>
      </w:r>
      <w:r w:rsidRPr="00E11F91">
        <w:rPr>
          <w:rFonts w:ascii="宋体" w:hAnsi="宋体"/>
          <w:szCs w:val="21"/>
        </w:rPr>
        <w:t>→</w:t>
      </w:r>
      <w:r w:rsidRPr="00E11F91">
        <w:rPr>
          <w:szCs w:val="21"/>
        </w:rPr>
        <w:t>氧</w:t>
      </w:r>
      <w:r w:rsidRPr="00E11F91">
        <w:rPr>
          <w:rFonts w:ascii="宋体" w:hAnsi="宋体"/>
          <w:szCs w:val="21"/>
        </w:rPr>
        <w:t>→</w:t>
      </w:r>
      <w:r w:rsidRPr="00E11F91">
        <w:rPr>
          <w:szCs w:val="21"/>
        </w:rPr>
        <w:t>水</w:t>
      </w:r>
      <w:r>
        <w:rPr>
          <w:rFonts w:hint="eastAsia"/>
          <w:szCs w:val="21"/>
        </w:rPr>
        <w:t xml:space="preserve"> </w:t>
      </w:r>
      <w:r>
        <w:rPr>
          <w:szCs w:val="21"/>
        </w:rPr>
        <w:t xml:space="preserve">           </w:t>
      </w:r>
      <w:r w:rsidRPr="00E11F91">
        <w:rPr>
          <w:szCs w:val="21"/>
        </w:rPr>
        <w:t>D</w:t>
      </w:r>
      <w:r w:rsidRPr="00E11F91">
        <w:rPr>
          <w:szCs w:val="21"/>
        </w:rPr>
        <w:t>．葡萄糖</w:t>
      </w:r>
      <w:r w:rsidRPr="00E11F91">
        <w:rPr>
          <w:rFonts w:ascii="宋体" w:hAnsi="宋体"/>
          <w:szCs w:val="21"/>
        </w:rPr>
        <w:t>→</w:t>
      </w:r>
      <w:r w:rsidRPr="00E11F91">
        <w:rPr>
          <w:szCs w:val="21"/>
        </w:rPr>
        <w:t>丙酮酸</w:t>
      </w:r>
      <w:r w:rsidRPr="00E11F91">
        <w:rPr>
          <w:rFonts w:ascii="宋体" w:hAnsi="宋体"/>
          <w:szCs w:val="21"/>
        </w:rPr>
        <w:t>→</w:t>
      </w:r>
      <w:r w:rsidRPr="00E11F91">
        <w:rPr>
          <w:szCs w:val="21"/>
        </w:rPr>
        <w:t>二氧化碳</w:t>
      </w:r>
    </w:p>
    <w:p w14:paraId="262FF063" w14:textId="77777777" w:rsidR="00E11F91" w:rsidRPr="00E11F91" w:rsidRDefault="00E11F91" w:rsidP="00E11F91">
      <w:pPr>
        <w:tabs>
          <w:tab w:val="left" w:pos="3402"/>
          <w:tab w:val="left" w:pos="3544"/>
        </w:tabs>
        <w:spacing w:line="300" w:lineRule="auto"/>
        <w:contextualSpacing/>
        <w:rPr>
          <w:szCs w:val="21"/>
        </w:rPr>
      </w:pPr>
      <w:r w:rsidRPr="00E11F91">
        <w:rPr>
          <w:szCs w:val="21"/>
        </w:rPr>
        <w:t>8</w:t>
      </w:r>
      <w:r w:rsidRPr="00E11F91">
        <w:rPr>
          <w:szCs w:val="21"/>
        </w:rPr>
        <w:t>．有氧呼吸中产生二氧化碳的阶段、氧气利用的阶段、水参与反应的阶段、有水生成的阶段分别是</w:t>
      </w:r>
      <w:r w:rsidRPr="00E11F91">
        <w:rPr>
          <w:szCs w:val="21"/>
        </w:rPr>
        <w:t>(</w:t>
      </w:r>
      <w:r w:rsidRPr="00E11F91">
        <w:rPr>
          <w:szCs w:val="21"/>
        </w:rPr>
        <w:t xml:space="preserve">　　</w:t>
      </w:r>
      <w:r w:rsidRPr="00E11F91">
        <w:rPr>
          <w:szCs w:val="21"/>
        </w:rPr>
        <w:t>)</w:t>
      </w:r>
    </w:p>
    <w:p w14:paraId="1825C090" w14:textId="492B3B63" w:rsidR="00E11F91" w:rsidRPr="00E11F91" w:rsidRDefault="00E11F91" w:rsidP="00E11F91">
      <w:pPr>
        <w:tabs>
          <w:tab w:val="left" w:pos="3402"/>
          <w:tab w:val="left" w:pos="3544"/>
        </w:tabs>
        <w:spacing w:line="300" w:lineRule="auto"/>
        <w:contextualSpacing/>
        <w:rPr>
          <w:szCs w:val="21"/>
        </w:rPr>
      </w:pPr>
      <w:r w:rsidRPr="00E11F91">
        <w:rPr>
          <w:rFonts w:ascii="宋体" w:hAnsi="宋体"/>
          <w:szCs w:val="21"/>
        </w:rPr>
        <w:t>①</w:t>
      </w:r>
      <w:r w:rsidRPr="00E11F91">
        <w:rPr>
          <w:szCs w:val="21"/>
        </w:rPr>
        <w:t xml:space="preserve">第一阶段　</w:t>
      </w:r>
      <w:r>
        <w:rPr>
          <w:rFonts w:hint="eastAsia"/>
          <w:szCs w:val="21"/>
        </w:rPr>
        <w:t xml:space="preserve"> </w:t>
      </w:r>
      <w:r>
        <w:rPr>
          <w:szCs w:val="21"/>
        </w:rPr>
        <w:t xml:space="preserve"> </w:t>
      </w:r>
      <w:r w:rsidRPr="00E11F91">
        <w:rPr>
          <w:rFonts w:ascii="宋体" w:hAnsi="宋体"/>
          <w:szCs w:val="21"/>
        </w:rPr>
        <w:t>②</w:t>
      </w:r>
      <w:r w:rsidRPr="00E11F91">
        <w:rPr>
          <w:szCs w:val="21"/>
        </w:rPr>
        <w:t xml:space="preserve">第二阶段　</w:t>
      </w:r>
      <w:r>
        <w:rPr>
          <w:rFonts w:hint="eastAsia"/>
          <w:szCs w:val="21"/>
        </w:rPr>
        <w:t xml:space="preserve"> </w:t>
      </w:r>
      <w:r>
        <w:rPr>
          <w:szCs w:val="21"/>
        </w:rPr>
        <w:t xml:space="preserve"> </w:t>
      </w:r>
      <w:r w:rsidRPr="00E11F91">
        <w:rPr>
          <w:rFonts w:ascii="宋体" w:hAnsi="宋体"/>
          <w:szCs w:val="21"/>
        </w:rPr>
        <w:t>③</w:t>
      </w:r>
      <w:r w:rsidRPr="00E11F91">
        <w:rPr>
          <w:szCs w:val="21"/>
        </w:rPr>
        <w:t>第三阶段</w:t>
      </w:r>
    </w:p>
    <w:p w14:paraId="253EE612" w14:textId="0A555013"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w:t>
      </w:r>
      <w:r w:rsidRPr="00E11F91">
        <w:rPr>
          <w:rFonts w:ascii="宋体" w:hAnsi="宋体"/>
          <w:szCs w:val="21"/>
        </w:rPr>
        <w:t>②③②③</w:t>
      </w:r>
      <w:r>
        <w:rPr>
          <w:szCs w:val="21"/>
        </w:rPr>
        <w:t xml:space="preserve">        </w:t>
      </w:r>
      <w:r w:rsidRPr="00E11F91">
        <w:rPr>
          <w:szCs w:val="21"/>
        </w:rPr>
        <w:t>B</w:t>
      </w:r>
      <w:r w:rsidRPr="00E11F91">
        <w:rPr>
          <w:szCs w:val="21"/>
        </w:rPr>
        <w:t>．</w:t>
      </w:r>
      <w:r w:rsidRPr="00E11F91">
        <w:rPr>
          <w:rFonts w:ascii="宋体" w:hAnsi="宋体"/>
          <w:szCs w:val="21"/>
        </w:rPr>
        <w:t>①②③③</w:t>
      </w:r>
      <w:r>
        <w:rPr>
          <w:rFonts w:hint="eastAsia"/>
          <w:szCs w:val="21"/>
        </w:rPr>
        <w:t xml:space="preserve"> </w:t>
      </w:r>
      <w:r>
        <w:rPr>
          <w:szCs w:val="21"/>
        </w:rPr>
        <w:t xml:space="preserve">       </w:t>
      </w:r>
      <w:r w:rsidRPr="00E11F91">
        <w:rPr>
          <w:szCs w:val="21"/>
        </w:rPr>
        <w:t>C</w:t>
      </w:r>
      <w:r w:rsidRPr="00E11F91">
        <w:rPr>
          <w:szCs w:val="21"/>
        </w:rPr>
        <w:t>．</w:t>
      </w:r>
      <w:r w:rsidRPr="00E11F91">
        <w:rPr>
          <w:rFonts w:ascii="宋体" w:hAnsi="宋体"/>
          <w:szCs w:val="21"/>
        </w:rPr>
        <w:t>②①③②</w:t>
      </w:r>
      <w:r>
        <w:rPr>
          <w:szCs w:val="21"/>
        </w:rPr>
        <w:t xml:space="preserve">        </w:t>
      </w:r>
      <w:r w:rsidRPr="00E11F91">
        <w:rPr>
          <w:szCs w:val="21"/>
        </w:rPr>
        <w:t>D</w:t>
      </w:r>
      <w:r w:rsidRPr="00E11F91">
        <w:rPr>
          <w:szCs w:val="21"/>
        </w:rPr>
        <w:t>．</w:t>
      </w:r>
      <w:r w:rsidRPr="00E11F91">
        <w:rPr>
          <w:rFonts w:ascii="宋体" w:hAnsi="宋体"/>
          <w:szCs w:val="21"/>
        </w:rPr>
        <w:t>③②②③</w:t>
      </w:r>
    </w:p>
    <w:p w14:paraId="790D1701" w14:textId="05ED9437" w:rsidR="00E11F91" w:rsidRPr="00E11F91" w:rsidRDefault="00E11F91" w:rsidP="00E11F91">
      <w:pPr>
        <w:tabs>
          <w:tab w:val="left" w:pos="3402"/>
          <w:tab w:val="left" w:pos="3544"/>
        </w:tabs>
        <w:spacing w:line="300" w:lineRule="auto"/>
        <w:contextualSpacing/>
        <w:rPr>
          <w:szCs w:val="21"/>
        </w:rPr>
      </w:pPr>
      <w:r w:rsidRPr="00E11F91">
        <w:rPr>
          <w:szCs w:val="21"/>
        </w:rPr>
        <w:t>9.</w:t>
      </w:r>
      <w:r>
        <w:rPr>
          <w:szCs w:val="21"/>
        </w:rPr>
        <w:t xml:space="preserve"> </w:t>
      </w:r>
      <w:r w:rsidRPr="00E11F91">
        <w:rPr>
          <w:szCs w:val="21"/>
        </w:rPr>
        <w:t>某生物实验小组为</w:t>
      </w:r>
      <w:r w:rsidRPr="00E11F91">
        <w:rPr>
          <w:rFonts w:ascii="宋体" w:hAnsi="宋体"/>
          <w:szCs w:val="21"/>
        </w:rPr>
        <w:t>“</w:t>
      </w:r>
      <w:r w:rsidRPr="00E11F91">
        <w:rPr>
          <w:szCs w:val="21"/>
        </w:rPr>
        <w:t>探究酵母菌细胞呼吸的方式</w:t>
      </w:r>
      <w:r w:rsidRPr="00E11F91">
        <w:rPr>
          <w:rFonts w:ascii="宋体" w:hAnsi="宋体"/>
          <w:szCs w:val="21"/>
        </w:rPr>
        <w:t>”</w:t>
      </w:r>
      <w:r w:rsidRPr="00E11F91">
        <w:rPr>
          <w:szCs w:val="21"/>
        </w:rPr>
        <w:t>设计了如图所示的实验装置。实验中，先向气球中加入</w:t>
      </w:r>
      <w:r w:rsidRPr="00E11F91">
        <w:rPr>
          <w:szCs w:val="21"/>
        </w:rPr>
        <w:t>10 mL</w:t>
      </w:r>
      <w:r w:rsidRPr="00E11F91">
        <w:rPr>
          <w:szCs w:val="21"/>
        </w:rPr>
        <w:t>含酵母菌的培养液，再向气球中注入一定量的氧气，扎紧气球，置于装有</w:t>
      </w:r>
      <w:r w:rsidRPr="00E11F91">
        <w:rPr>
          <w:szCs w:val="21"/>
        </w:rPr>
        <w:t xml:space="preserve">20 </w:t>
      </w:r>
      <w:r w:rsidRPr="00E11F91">
        <w:rPr>
          <w:rFonts w:ascii="宋体" w:hAnsi="宋体"/>
          <w:szCs w:val="21"/>
        </w:rPr>
        <w:t>℃</w:t>
      </w:r>
      <w:r w:rsidRPr="00E11F91">
        <w:rPr>
          <w:szCs w:val="21"/>
        </w:rPr>
        <w:t>温水的烧杯中。再将整个装置置于</w:t>
      </w:r>
      <w:r w:rsidRPr="00E11F91">
        <w:rPr>
          <w:szCs w:val="21"/>
        </w:rPr>
        <w:t xml:space="preserve">20 </w:t>
      </w:r>
      <w:r w:rsidRPr="00E11F91">
        <w:rPr>
          <w:rFonts w:ascii="宋体" w:hAnsi="宋体"/>
          <w:szCs w:val="21"/>
        </w:rPr>
        <w:t>℃</w:t>
      </w:r>
      <w:r w:rsidRPr="00E11F91">
        <w:rPr>
          <w:szCs w:val="21"/>
        </w:rPr>
        <w:t>的恒温水浴中，记录实验开始</w:t>
      </w:r>
      <w:r w:rsidRPr="00E11F91">
        <w:rPr>
          <w:szCs w:val="21"/>
        </w:rPr>
        <w:t>30 min</w:t>
      </w:r>
      <w:r w:rsidRPr="00E11F91">
        <w:rPr>
          <w:szCs w:val="21"/>
        </w:rPr>
        <w:t>后烧杯中液面变化量。下列说法错误的是</w:t>
      </w:r>
      <w:r w:rsidRPr="00E11F91">
        <w:rPr>
          <w:szCs w:val="21"/>
        </w:rPr>
        <w:t>(</w:t>
      </w:r>
      <w:r w:rsidRPr="00E11F91">
        <w:rPr>
          <w:szCs w:val="21"/>
        </w:rPr>
        <w:t xml:space="preserve">　　</w:t>
      </w:r>
      <w:r w:rsidRPr="00E11F91">
        <w:rPr>
          <w:szCs w:val="21"/>
        </w:rPr>
        <w:t>)</w:t>
      </w:r>
    </w:p>
    <w:p w14:paraId="063872BC" w14:textId="073BDBF5" w:rsidR="00E11F91" w:rsidRPr="00E11F91" w:rsidRDefault="00E11F91" w:rsidP="00E11F91">
      <w:pPr>
        <w:tabs>
          <w:tab w:val="left" w:pos="3402"/>
          <w:tab w:val="left" w:pos="3544"/>
        </w:tabs>
        <w:spacing w:line="300" w:lineRule="auto"/>
        <w:contextualSpacing/>
        <w:jc w:val="center"/>
        <w:rPr>
          <w:szCs w:val="21"/>
        </w:rPr>
      </w:pPr>
      <w:r w:rsidRPr="00E11F91">
        <w:rPr>
          <w:szCs w:val="21"/>
        </w:rPr>
        <w:fldChar w:fldCharType="begin"/>
      </w:r>
      <w:r w:rsidRPr="00E11F91">
        <w:rPr>
          <w:rFonts w:hint="eastAsia"/>
          <w:szCs w:val="21"/>
        </w:rPr>
        <w:instrText xml:space="preserve"> 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 xml:space="preserve">1\\word\\465.TIF" \* MERGEFORMAT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1\\word\\465.TIF"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1\\word\\465.TIF"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1\\word\\465.TIF"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\\465.TIF"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\\465.TIF"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成盘</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w:instrText>
      </w:r>
      <w:r w:rsidRPr="00E11F91">
        <w:rPr>
          <w:rFonts w:hint="eastAsia"/>
          <w:szCs w:val="21"/>
        </w:rPr>
        <w:instrText>\\</w:instrText>
      </w:r>
      <w:r w:rsidRPr="00E11F91">
        <w:rPr>
          <w:rFonts w:hint="eastAsia"/>
          <w:szCs w:val="21"/>
        </w:rPr>
        <w:instrText>练透</w:instrText>
      </w:r>
      <w:r w:rsidRPr="00E11F91">
        <w:rPr>
          <w:rFonts w:hint="eastAsia"/>
          <w:szCs w:val="21"/>
        </w:rPr>
        <w:instrText>\\465.TIF"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w:instrText>
      </w:r>
      <w:r w:rsidRPr="00E11F91">
        <w:rPr>
          <w:rFonts w:hint="eastAsia"/>
          <w:szCs w:val="21"/>
        </w:rPr>
        <w:instrText>高中生物学导学案（全）</w:instrText>
      </w:r>
      <w:r w:rsidRPr="00E11F91">
        <w:rPr>
          <w:rFonts w:hint="eastAsia"/>
          <w:szCs w:val="21"/>
        </w:rPr>
        <w:instrText>\\</w:instrText>
      </w:r>
      <w:r w:rsidRPr="00E11F91">
        <w:rPr>
          <w:rFonts w:hint="eastAsia"/>
          <w:szCs w:val="21"/>
        </w:rPr>
        <w:instrText>必修</w:instrText>
      </w:r>
      <w:r w:rsidRPr="00E11F91">
        <w:rPr>
          <w:rFonts w:hint="eastAsia"/>
          <w:szCs w:val="21"/>
        </w:rPr>
        <w:instrText>1\\</w:instrText>
      </w:r>
      <w:r w:rsidRPr="00E11F91">
        <w:rPr>
          <w:rFonts w:hint="eastAsia"/>
          <w:szCs w:val="21"/>
        </w:rPr>
        <w:instrText>步步高</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版文档】整书</w:instrText>
      </w:r>
      <w:r w:rsidRPr="00E11F91">
        <w:rPr>
          <w:rFonts w:hint="eastAsia"/>
          <w:szCs w:val="21"/>
        </w:rPr>
        <w:instrText>\\</w:instrText>
      </w:r>
      <w:r w:rsidRPr="00E11F91">
        <w:rPr>
          <w:rFonts w:hint="eastAsia"/>
          <w:szCs w:val="21"/>
        </w:rPr>
        <w:instrText>练透</w:instrText>
      </w:r>
      <w:r w:rsidRPr="00E11F91">
        <w:rPr>
          <w:rFonts w:hint="eastAsia"/>
          <w:szCs w:val="21"/>
        </w:rPr>
        <w:instrText>\\465.TIF" \* MERGEFORMATINET</w:instrText>
      </w:r>
      <w:r w:rsidRPr="00E11F91">
        <w:rPr>
          <w:szCs w:val="21"/>
        </w:rPr>
        <w:instrText xml:space="preserve"> </w:instrText>
      </w:r>
      <w:r w:rsidRPr="00E11F91">
        <w:rPr>
          <w:szCs w:val="21"/>
        </w:rPr>
        <w:fldChar w:fldCharType="separate"/>
      </w:r>
      <w:r w:rsidR="00F72D49">
        <w:rPr>
          <w:szCs w:val="21"/>
        </w:rPr>
        <w:fldChar w:fldCharType="begin"/>
      </w:r>
      <w:r w:rsidR="00F72D49">
        <w:rPr>
          <w:szCs w:val="21"/>
        </w:rPr>
        <w:instrText xml:space="preserve"> </w:instrText>
      </w:r>
      <w:r w:rsidR="00F72D49">
        <w:rPr>
          <w:rFonts w:hint="eastAsia"/>
          <w:szCs w:val="21"/>
        </w:rPr>
        <w:instrText>INCLUDEPICTURE  "D:\\</w:instrText>
      </w:r>
      <w:r w:rsidR="00F72D49">
        <w:rPr>
          <w:rFonts w:hint="eastAsia"/>
          <w:szCs w:val="21"/>
        </w:rPr>
        <w:instrText>高中生物学导学案（全）</w:instrText>
      </w:r>
      <w:r w:rsidR="00F72D49">
        <w:rPr>
          <w:rFonts w:hint="eastAsia"/>
          <w:szCs w:val="21"/>
        </w:rPr>
        <w:instrText>\\</w:instrText>
      </w:r>
      <w:r w:rsidR="00F72D49">
        <w:rPr>
          <w:rFonts w:hint="eastAsia"/>
          <w:szCs w:val="21"/>
        </w:rPr>
        <w:instrText>必修</w:instrText>
      </w:r>
      <w:r w:rsidR="00F72D49">
        <w:rPr>
          <w:rFonts w:hint="eastAsia"/>
          <w:szCs w:val="21"/>
        </w:rPr>
        <w:instrText>1\\</w:instrText>
      </w:r>
      <w:r w:rsidR="00F72D49">
        <w:rPr>
          <w:rFonts w:hint="eastAsia"/>
          <w:szCs w:val="21"/>
        </w:rPr>
        <w:instrText>步步高</w:instrText>
      </w:r>
      <w:r w:rsidR="00F72D49">
        <w:rPr>
          <w:rFonts w:hint="eastAsia"/>
          <w:szCs w:val="21"/>
        </w:rPr>
        <w:instrText>\\</w:instrText>
      </w:r>
      <w:r w:rsidR="00F72D49">
        <w:rPr>
          <w:rFonts w:hint="eastAsia"/>
          <w:szCs w:val="21"/>
        </w:rPr>
        <w:instrText>【学</w:instrText>
      </w:r>
      <w:r w:rsidR="00F72D49">
        <w:rPr>
          <w:rFonts w:hint="eastAsia"/>
          <w:szCs w:val="21"/>
        </w:rPr>
        <w:instrText>生用书</w:instrText>
      </w:r>
      <w:r w:rsidR="00F72D49">
        <w:rPr>
          <w:rFonts w:hint="eastAsia"/>
          <w:szCs w:val="21"/>
        </w:rPr>
        <w:instrText>Word</w:instrText>
      </w:r>
      <w:r w:rsidR="00F72D49">
        <w:rPr>
          <w:rFonts w:hint="eastAsia"/>
          <w:szCs w:val="21"/>
        </w:rPr>
        <w:instrText>版文档】整书</w:instrText>
      </w:r>
      <w:r w:rsidR="00F72D49">
        <w:rPr>
          <w:rFonts w:hint="eastAsia"/>
          <w:szCs w:val="21"/>
        </w:rPr>
        <w:instrText>\\</w:instrText>
      </w:r>
      <w:r w:rsidR="00F72D49">
        <w:rPr>
          <w:rFonts w:hint="eastAsia"/>
          <w:szCs w:val="21"/>
        </w:rPr>
        <w:instrText>练透</w:instrText>
      </w:r>
      <w:r w:rsidR="00F72D49">
        <w:rPr>
          <w:rFonts w:hint="eastAsia"/>
          <w:szCs w:val="21"/>
        </w:rPr>
        <w:instrText>\\465.TIF" \* MERGEFORMATINET</w:instrText>
      </w:r>
      <w:r w:rsidR="00F72D49">
        <w:rPr>
          <w:szCs w:val="21"/>
        </w:rPr>
        <w:instrText xml:space="preserve"> </w:instrText>
      </w:r>
      <w:r w:rsidR="00F72D49">
        <w:rPr>
          <w:szCs w:val="21"/>
        </w:rPr>
        <w:fldChar w:fldCharType="separate"/>
      </w:r>
      <w:r w:rsidR="00F72D49">
        <w:rPr>
          <w:szCs w:val="21"/>
        </w:rPr>
        <w:pict w14:anchorId="7B18FD93">
          <v:shape id="_x0000_i1026" type="#_x0000_t75" style="width:135pt;height:80.45pt">
            <v:imagedata r:id="rId23" r:href="rId24"/>
          </v:shape>
        </w:pict>
      </w:r>
      <w:r w:rsidR="00F72D49">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p>
    <w:p w14:paraId="3E964308" w14:textId="77777777"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．还应设置一个气球中加入等量煮沸过的酵母菌培养液的相同装置作为对照</w:t>
      </w:r>
    </w:p>
    <w:p w14:paraId="25964E3E" w14:textId="77777777" w:rsidR="00E11F91" w:rsidRPr="00E11F91" w:rsidRDefault="00E11F91" w:rsidP="00E11F91">
      <w:pPr>
        <w:tabs>
          <w:tab w:val="left" w:pos="3402"/>
          <w:tab w:val="left" w:pos="3544"/>
        </w:tabs>
        <w:spacing w:line="300" w:lineRule="auto"/>
        <w:contextualSpacing/>
        <w:rPr>
          <w:szCs w:val="21"/>
        </w:rPr>
      </w:pPr>
      <w:r w:rsidRPr="00E11F91">
        <w:rPr>
          <w:szCs w:val="21"/>
        </w:rPr>
        <w:lastRenderedPageBreak/>
        <w:t>B</w:t>
      </w:r>
      <w:r w:rsidRPr="00E11F91">
        <w:rPr>
          <w:szCs w:val="21"/>
        </w:rPr>
        <w:t>．若</w:t>
      </w:r>
      <w:r w:rsidRPr="00E11F91">
        <w:rPr>
          <w:szCs w:val="21"/>
        </w:rPr>
        <w:t>30 min</w:t>
      </w:r>
      <w:r w:rsidRPr="00E11F91">
        <w:rPr>
          <w:szCs w:val="21"/>
        </w:rPr>
        <w:t>后液面没有变化是因为酵母菌只进行了有氧呼吸</w:t>
      </w:r>
    </w:p>
    <w:p w14:paraId="12446D2E" w14:textId="77777777"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．若酵母菌进行了无氧呼吸，则液面下降</w:t>
      </w:r>
    </w:p>
    <w:p w14:paraId="661D2A37" w14:textId="77777777" w:rsidR="00E11F91" w:rsidRPr="00E11F91" w:rsidRDefault="00E11F91" w:rsidP="00E11F91">
      <w:pPr>
        <w:tabs>
          <w:tab w:val="left" w:pos="3402"/>
          <w:tab w:val="left" w:pos="3544"/>
        </w:tabs>
        <w:spacing w:line="300" w:lineRule="auto"/>
        <w:contextualSpacing/>
        <w:rPr>
          <w:szCs w:val="21"/>
        </w:rPr>
      </w:pPr>
      <w:r w:rsidRPr="00E11F91">
        <w:rPr>
          <w:szCs w:val="21"/>
        </w:rPr>
        <w:t>D</w:t>
      </w:r>
      <w:r w:rsidRPr="00E11F91">
        <w:rPr>
          <w:szCs w:val="21"/>
        </w:rPr>
        <w:t>．该装置还可以用来</w:t>
      </w:r>
      <w:r w:rsidRPr="00E11F91">
        <w:rPr>
          <w:rFonts w:ascii="宋体" w:hAnsi="宋体"/>
          <w:szCs w:val="21"/>
        </w:rPr>
        <w:t>“</w:t>
      </w:r>
      <w:r w:rsidRPr="00E11F91">
        <w:rPr>
          <w:szCs w:val="21"/>
        </w:rPr>
        <w:t>探究酵母菌进行无氧呼吸的最适温度</w:t>
      </w:r>
      <w:r w:rsidRPr="00E11F91">
        <w:rPr>
          <w:rFonts w:ascii="宋体" w:hAnsi="宋体"/>
          <w:szCs w:val="21"/>
        </w:rPr>
        <w:t>”</w:t>
      </w:r>
    </w:p>
    <w:p w14:paraId="512AAD89" w14:textId="77777777" w:rsidR="00E11F91" w:rsidRDefault="00F72D49" w:rsidP="00E11F91">
      <w:pPr>
        <w:tabs>
          <w:tab w:val="left" w:pos="3402"/>
          <w:tab w:val="left" w:pos="3544"/>
        </w:tabs>
        <w:spacing w:line="300" w:lineRule="auto"/>
        <w:contextualSpacing/>
        <w:rPr>
          <w:szCs w:val="21"/>
        </w:rPr>
      </w:pPr>
      <w:r>
        <w:rPr>
          <w:noProof/>
        </w:rPr>
        <w:pict w14:anchorId="77D0BC31">
          <v:shape id="_x0000_s1027" type="#_x0000_t75" style="position:absolute;left:0;text-align:left;margin-left:357.6pt;margin-top:4.9pt;width:112.85pt;height:86.65pt;z-index:251668480;mso-position-horizontal-relative:text;mso-position-vertical-relative:text;mso-width-relative:page;mso-height-relative:page">
            <v:imagedata r:id="rId25" o:title="466"/>
            <w10:wrap type="square"/>
          </v:shape>
        </w:pict>
      </w:r>
      <w:r w:rsidR="00E11F91" w:rsidRPr="00E11F91">
        <w:rPr>
          <w:szCs w:val="21"/>
        </w:rPr>
        <w:t>10</w:t>
      </w:r>
      <w:r w:rsidR="00E11F91" w:rsidRPr="00E11F91">
        <w:rPr>
          <w:szCs w:val="21"/>
        </w:rPr>
        <w:t>．如图为显微镜下某真核细胞中线粒体及周围的局部结构。下列相关叙述</w:t>
      </w:r>
    </w:p>
    <w:p w14:paraId="234C23BB" w14:textId="5F04AB40" w:rsidR="00E11F91" w:rsidRPr="00E11F91" w:rsidRDefault="00E11F91" w:rsidP="00E11F91">
      <w:pPr>
        <w:tabs>
          <w:tab w:val="left" w:pos="3402"/>
          <w:tab w:val="left" w:pos="3544"/>
        </w:tabs>
        <w:spacing w:line="300" w:lineRule="auto"/>
        <w:contextualSpacing/>
        <w:rPr>
          <w:szCs w:val="21"/>
        </w:rPr>
      </w:pPr>
      <w:r w:rsidRPr="00E11F91">
        <w:rPr>
          <w:szCs w:val="21"/>
        </w:rPr>
        <w:t>正确的是</w:t>
      </w:r>
      <w:r w:rsidRPr="00E11F91">
        <w:rPr>
          <w:szCs w:val="21"/>
        </w:rPr>
        <w:t>(</w:t>
      </w:r>
      <w:r w:rsidRPr="00E11F91">
        <w:rPr>
          <w:szCs w:val="21"/>
        </w:rPr>
        <w:t xml:space="preserve">　　</w:t>
      </w:r>
      <w:r w:rsidRPr="00E11F91">
        <w:rPr>
          <w:szCs w:val="21"/>
        </w:rPr>
        <w:t>)</w:t>
      </w:r>
    </w:p>
    <w:p w14:paraId="3B038EAE" w14:textId="77777777"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．结构</w:t>
      </w:r>
      <w:r w:rsidRPr="00E11F91">
        <w:rPr>
          <w:rFonts w:ascii="宋体" w:hAnsi="宋体"/>
          <w:szCs w:val="21"/>
        </w:rPr>
        <w:t>①</w:t>
      </w:r>
      <w:r w:rsidRPr="00E11F91">
        <w:rPr>
          <w:szCs w:val="21"/>
        </w:rPr>
        <w:t>中发生葡萄糖的分解但不生成</w:t>
      </w:r>
      <w:r w:rsidRPr="00E11F91">
        <w:rPr>
          <w:szCs w:val="21"/>
        </w:rPr>
        <w:t>ATP</w:t>
      </w:r>
    </w:p>
    <w:p w14:paraId="12858992" w14:textId="77777777" w:rsidR="00E11F91" w:rsidRPr="00E11F91" w:rsidRDefault="00E11F91" w:rsidP="00E11F91">
      <w:pPr>
        <w:tabs>
          <w:tab w:val="left" w:pos="3402"/>
          <w:tab w:val="left" w:pos="3544"/>
        </w:tabs>
        <w:spacing w:line="300" w:lineRule="auto"/>
        <w:contextualSpacing/>
        <w:rPr>
          <w:szCs w:val="21"/>
        </w:rPr>
      </w:pPr>
      <w:r w:rsidRPr="00E11F91">
        <w:rPr>
          <w:szCs w:val="21"/>
        </w:rPr>
        <w:t>B</w:t>
      </w:r>
      <w:r w:rsidRPr="00E11F91">
        <w:rPr>
          <w:szCs w:val="21"/>
        </w:rPr>
        <w:t>．结构</w:t>
      </w:r>
      <w:r w:rsidRPr="00E11F91">
        <w:rPr>
          <w:rFonts w:ascii="宋体" w:hAnsi="宋体"/>
          <w:szCs w:val="21"/>
        </w:rPr>
        <w:t>②</w:t>
      </w:r>
      <w:r w:rsidRPr="00E11F91">
        <w:rPr>
          <w:szCs w:val="21"/>
        </w:rPr>
        <w:t>上丙酮酸被彻底分解为</w:t>
      </w:r>
      <w:r w:rsidRPr="00E11F91">
        <w:rPr>
          <w:szCs w:val="21"/>
        </w:rPr>
        <w:t>CO</w:t>
      </w:r>
      <w:r w:rsidRPr="00E11F91">
        <w:rPr>
          <w:szCs w:val="21"/>
          <w:vertAlign w:val="subscript"/>
        </w:rPr>
        <w:t>2</w:t>
      </w:r>
      <w:r w:rsidRPr="00E11F91">
        <w:rPr>
          <w:szCs w:val="21"/>
        </w:rPr>
        <w:t>和</w:t>
      </w:r>
      <w:r w:rsidRPr="00E11F91">
        <w:rPr>
          <w:szCs w:val="21"/>
        </w:rPr>
        <w:t>H</w:t>
      </w:r>
      <w:r w:rsidRPr="00E11F91">
        <w:rPr>
          <w:szCs w:val="21"/>
          <w:vertAlign w:val="subscript"/>
        </w:rPr>
        <w:t>2</w:t>
      </w:r>
      <w:r w:rsidRPr="00E11F91">
        <w:rPr>
          <w:szCs w:val="21"/>
        </w:rPr>
        <w:t>O</w:t>
      </w:r>
    </w:p>
    <w:p w14:paraId="27FB7025" w14:textId="77777777"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．结构</w:t>
      </w:r>
      <w:r w:rsidRPr="00E11F91">
        <w:rPr>
          <w:rFonts w:ascii="宋体" w:hAnsi="宋体"/>
          <w:szCs w:val="21"/>
        </w:rPr>
        <w:t>③</w:t>
      </w:r>
      <w:r w:rsidRPr="00E11F91">
        <w:rPr>
          <w:szCs w:val="21"/>
        </w:rPr>
        <w:t>中</w:t>
      </w:r>
      <w:r w:rsidRPr="00E11F91">
        <w:rPr>
          <w:szCs w:val="21"/>
        </w:rPr>
        <w:t>[H]</w:t>
      </w:r>
      <w:r w:rsidRPr="00E11F91">
        <w:rPr>
          <w:szCs w:val="21"/>
        </w:rPr>
        <w:t>与</w:t>
      </w:r>
      <w:r w:rsidRPr="00E11F91">
        <w:rPr>
          <w:szCs w:val="21"/>
        </w:rPr>
        <w:t>O</w:t>
      </w:r>
      <w:r w:rsidRPr="00E11F91">
        <w:rPr>
          <w:szCs w:val="21"/>
          <w:vertAlign w:val="subscript"/>
        </w:rPr>
        <w:t>2</w:t>
      </w:r>
      <w:r w:rsidRPr="00E11F91">
        <w:rPr>
          <w:szCs w:val="21"/>
        </w:rPr>
        <w:t>结合生成水并释放大量能量</w:t>
      </w:r>
    </w:p>
    <w:p w14:paraId="740A0791" w14:textId="77777777" w:rsidR="00E11F91" w:rsidRPr="00E11F91" w:rsidRDefault="00E11F91" w:rsidP="00E11F91">
      <w:pPr>
        <w:tabs>
          <w:tab w:val="left" w:pos="3402"/>
          <w:tab w:val="left" w:pos="3544"/>
        </w:tabs>
        <w:spacing w:line="300" w:lineRule="auto"/>
        <w:contextualSpacing/>
        <w:rPr>
          <w:szCs w:val="21"/>
        </w:rPr>
      </w:pPr>
      <w:r w:rsidRPr="00E11F91">
        <w:rPr>
          <w:szCs w:val="21"/>
        </w:rPr>
        <w:t>D</w:t>
      </w:r>
      <w:r w:rsidRPr="00E11F91">
        <w:rPr>
          <w:szCs w:val="21"/>
        </w:rPr>
        <w:t>．结构</w:t>
      </w:r>
      <w:r w:rsidRPr="00E11F91">
        <w:rPr>
          <w:rFonts w:ascii="宋体" w:hAnsi="宋体"/>
          <w:szCs w:val="21"/>
        </w:rPr>
        <w:t>①②③</w:t>
      </w:r>
      <w:r w:rsidRPr="00E11F91">
        <w:rPr>
          <w:szCs w:val="21"/>
        </w:rPr>
        <w:t>中均有参与细胞呼吸的相关酶</w:t>
      </w:r>
    </w:p>
    <w:p w14:paraId="3FD1347F" w14:textId="675D923B" w:rsidR="00E11F91" w:rsidRPr="00E11F91" w:rsidRDefault="00E11F91" w:rsidP="00E11F91">
      <w:pPr>
        <w:tabs>
          <w:tab w:val="left" w:pos="3402"/>
          <w:tab w:val="left" w:pos="3544"/>
        </w:tabs>
        <w:spacing w:line="300" w:lineRule="auto"/>
        <w:contextualSpacing/>
        <w:rPr>
          <w:szCs w:val="21"/>
        </w:rPr>
      </w:pPr>
      <w:r w:rsidRPr="00E11F91">
        <w:rPr>
          <w:szCs w:val="21"/>
        </w:rPr>
        <w:t>11</w:t>
      </w:r>
      <w:r w:rsidRPr="00E11F91">
        <w:rPr>
          <w:szCs w:val="21"/>
        </w:rPr>
        <w:t>．</w:t>
      </w:r>
      <w:r>
        <w:rPr>
          <w:rFonts w:eastAsia="楷体_GB2312" w:hint="eastAsia"/>
          <w:szCs w:val="21"/>
        </w:rPr>
        <w:t>（</w:t>
      </w:r>
      <w:r w:rsidRPr="00E11F91">
        <w:rPr>
          <w:rFonts w:eastAsia="楷体_GB2312"/>
          <w:szCs w:val="21"/>
        </w:rPr>
        <w:t>多选</w:t>
      </w:r>
      <w:r>
        <w:rPr>
          <w:rFonts w:eastAsia="楷体_GB2312" w:hint="eastAsia"/>
          <w:szCs w:val="21"/>
        </w:rPr>
        <w:t>）</w:t>
      </w:r>
      <w:r w:rsidRPr="00E11F91">
        <w:rPr>
          <w:szCs w:val="21"/>
        </w:rPr>
        <w:t>如图是细胞有氧呼吸过程示意图，</w:t>
      </w:r>
      <w:r w:rsidRPr="00E11F91">
        <w:rPr>
          <w:rFonts w:ascii="宋体" w:hAnsi="宋体"/>
          <w:szCs w:val="21"/>
        </w:rPr>
        <w:t>①②③</w:t>
      </w:r>
      <w:r w:rsidRPr="00E11F91">
        <w:rPr>
          <w:szCs w:val="21"/>
        </w:rPr>
        <w:t>代表有氧呼吸的不同阶段，</w:t>
      </w:r>
      <w:r w:rsidRPr="00E11F91">
        <w:rPr>
          <w:szCs w:val="21"/>
        </w:rPr>
        <w:t>a</w:t>
      </w:r>
      <w:r w:rsidRPr="00E11F91">
        <w:rPr>
          <w:szCs w:val="21"/>
        </w:rPr>
        <w:t>、</w:t>
      </w:r>
      <w:r w:rsidRPr="00E11F91">
        <w:rPr>
          <w:szCs w:val="21"/>
        </w:rPr>
        <w:t>b</w:t>
      </w:r>
      <w:r w:rsidRPr="00E11F91">
        <w:rPr>
          <w:szCs w:val="21"/>
        </w:rPr>
        <w:t>、</w:t>
      </w:r>
      <w:r w:rsidRPr="00E11F91">
        <w:rPr>
          <w:szCs w:val="21"/>
        </w:rPr>
        <w:t>c</w:t>
      </w:r>
      <w:r w:rsidRPr="00E11F91">
        <w:rPr>
          <w:szCs w:val="21"/>
        </w:rPr>
        <w:t>代表各阶段释放的能量。下列叙述正确的是</w:t>
      </w:r>
      <w:r w:rsidRPr="00E11F91">
        <w:rPr>
          <w:szCs w:val="21"/>
        </w:rPr>
        <w:t>(</w:t>
      </w:r>
      <w:r w:rsidRPr="00E11F91">
        <w:rPr>
          <w:szCs w:val="21"/>
        </w:rPr>
        <w:t xml:space="preserve">　　</w:t>
      </w:r>
      <w:r w:rsidRPr="00E11F91">
        <w:rPr>
          <w:szCs w:val="21"/>
        </w:rPr>
        <w:t>)</w:t>
      </w:r>
    </w:p>
    <w:p w14:paraId="57D7B87D" w14:textId="57746799" w:rsidR="00E11F91" w:rsidRPr="00E11F91" w:rsidRDefault="00E11F91" w:rsidP="00E11F91">
      <w:pPr>
        <w:tabs>
          <w:tab w:val="left" w:pos="3402"/>
          <w:tab w:val="left" w:pos="3544"/>
        </w:tabs>
        <w:spacing w:line="300" w:lineRule="auto"/>
        <w:contextualSpacing/>
        <w:jc w:val="center"/>
        <w:rPr>
          <w:szCs w:val="21"/>
        </w:rPr>
      </w:pPr>
      <w:r w:rsidRPr="00E11F91">
        <w:rPr>
          <w:szCs w:val="21"/>
        </w:rPr>
        <w:fldChar w:fldCharType="begin"/>
      </w:r>
      <w:r w:rsidRPr="00E11F91">
        <w:rPr>
          <w:rFonts w:hint="eastAsia"/>
          <w:szCs w:val="21"/>
        </w:rPr>
        <w:instrText xml:space="preserve"> 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 xml:space="preserve">1\\word\\467.TIF" \* MERGEFORMAT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1\\word\\467.TIF"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1\\word\\467.TIF"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1\\word\\467.TIF"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\\467.TIF"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\\467.TIF"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成盘</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w:instrText>
      </w:r>
      <w:r w:rsidRPr="00E11F91">
        <w:rPr>
          <w:rFonts w:hint="eastAsia"/>
          <w:szCs w:val="21"/>
        </w:rPr>
        <w:instrText>\\</w:instrText>
      </w:r>
      <w:r w:rsidRPr="00E11F91">
        <w:rPr>
          <w:rFonts w:hint="eastAsia"/>
          <w:szCs w:val="21"/>
        </w:rPr>
        <w:instrText>练透</w:instrText>
      </w:r>
      <w:r w:rsidRPr="00E11F91">
        <w:rPr>
          <w:rFonts w:hint="eastAsia"/>
          <w:szCs w:val="21"/>
        </w:rPr>
        <w:instrText>\\467.TIF"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w:instrText>
      </w:r>
      <w:r w:rsidRPr="00E11F91">
        <w:rPr>
          <w:rFonts w:hint="eastAsia"/>
          <w:szCs w:val="21"/>
        </w:rPr>
        <w:instrText>高中生物学导学案（全）</w:instrText>
      </w:r>
      <w:r w:rsidRPr="00E11F91">
        <w:rPr>
          <w:rFonts w:hint="eastAsia"/>
          <w:szCs w:val="21"/>
        </w:rPr>
        <w:instrText>\\</w:instrText>
      </w:r>
      <w:r w:rsidRPr="00E11F91">
        <w:rPr>
          <w:rFonts w:hint="eastAsia"/>
          <w:szCs w:val="21"/>
        </w:rPr>
        <w:instrText>必修</w:instrText>
      </w:r>
      <w:r w:rsidRPr="00E11F91">
        <w:rPr>
          <w:rFonts w:hint="eastAsia"/>
          <w:szCs w:val="21"/>
        </w:rPr>
        <w:instrText>1\\</w:instrText>
      </w:r>
      <w:r w:rsidRPr="00E11F91">
        <w:rPr>
          <w:rFonts w:hint="eastAsia"/>
          <w:szCs w:val="21"/>
        </w:rPr>
        <w:instrText>步步高</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版文档】整书</w:instrText>
      </w:r>
      <w:r w:rsidRPr="00E11F91">
        <w:rPr>
          <w:rFonts w:hint="eastAsia"/>
          <w:szCs w:val="21"/>
        </w:rPr>
        <w:instrText>\\</w:instrText>
      </w:r>
      <w:r w:rsidRPr="00E11F91">
        <w:rPr>
          <w:rFonts w:hint="eastAsia"/>
          <w:szCs w:val="21"/>
        </w:rPr>
        <w:instrText>练透</w:instrText>
      </w:r>
      <w:r w:rsidRPr="00E11F91">
        <w:rPr>
          <w:rFonts w:hint="eastAsia"/>
          <w:szCs w:val="21"/>
        </w:rPr>
        <w:instrText>\\467.TIF" \* MERGEFORMATINET</w:instrText>
      </w:r>
      <w:r w:rsidRPr="00E11F91">
        <w:rPr>
          <w:szCs w:val="21"/>
        </w:rPr>
        <w:instrText xml:space="preserve"> </w:instrText>
      </w:r>
      <w:r w:rsidRPr="00E11F91">
        <w:rPr>
          <w:szCs w:val="21"/>
        </w:rPr>
        <w:fldChar w:fldCharType="separate"/>
      </w:r>
      <w:r w:rsidR="00F72D49">
        <w:rPr>
          <w:szCs w:val="21"/>
        </w:rPr>
        <w:fldChar w:fldCharType="begin"/>
      </w:r>
      <w:r w:rsidR="00F72D49">
        <w:rPr>
          <w:szCs w:val="21"/>
        </w:rPr>
        <w:instrText xml:space="preserve"> </w:instrText>
      </w:r>
      <w:r w:rsidR="00F72D49">
        <w:rPr>
          <w:rFonts w:hint="eastAsia"/>
          <w:szCs w:val="21"/>
        </w:rPr>
        <w:instrText>INCLUDEPICTURE  "D:\\</w:instrText>
      </w:r>
      <w:r w:rsidR="00F72D49">
        <w:rPr>
          <w:rFonts w:hint="eastAsia"/>
          <w:szCs w:val="21"/>
        </w:rPr>
        <w:instrText>高中生物学导学案（全）</w:instrText>
      </w:r>
      <w:r w:rsidR="00F72D49">
        <w:rPr>
          <w:rFonts w:hint="eastAsia"/>
          <w:szCs w:val="21"/>
        </w:rPr>
        <w:instrText>\\</w:instrText>
      </w:r>
      <w:r w:rsidR="00F72D49">
        <w:rPr>
          <w:rFonts w:hint="eastAsia"/>
          <w:szCs w:val="21"/>
        </w:rPr>
        <w:instrText>必修</w:instrText>
      </w:r>
      <w:r w:rsidR="00F72D49">
        <w:rPr>
          <w:rFonts w:hint="eastAsia"/>
          <w:szCs w:val="21"/>
        </w:rPr>
        <w:instrText>1\\</w:instrText>
      </w:r>
      <w:r w:rsidR="00F72D49">
        <w:rPr>
          <w:rFonts w:hint="eastAsia"/>
          <w:szCs w:val="21"/>
        </w:rPr>
        <w:instrText>步步高</w:instrText>
      </w:r>
      <w:r w:rsidR="00F72D49">
        <w:rPr>
          <w:rFonts w:hint="eastAsia"/>
          <w:szCs w:val="21"/>
        </w:rPr>
        <w:instrText>\\</w:instrText>
      </w:r>
      <w:r w:rsidR="00F72D49">
        <w:rPr>
          <w:rFonts w:hint="eastAsia"/>
          <w:szCs w:val="21"/>
        </w:rPr>
        <w:instrText>【学生用书</w:instrText>
      </w:r>
      <w:r w:rsidR="00F72D49">
        <w:rPr>
          <w:rFonts w:hint="eastAsia"/>
          <w:szCs w:val="21"/>
        </w:rPr>
        <w:instrText>Word</w:instrText>
      </w:r>
      <w:r w:rsidR="00F72D49">
        <w:rPr>
          <w:rFonts w:hint="eastAsia"/>
          <w:szCs w:val="21"/>
        </w:rPr>
        <w:instrText>版文档】整书</w:instrText>
      </w:r>
      <w:r w:rsidR="00F72D49">
        <w:rPr>
          <w:rFonts w:hint="eastAsia"/>
          <w:szCs w:val="21"/>
        </w:rPr>
        <w:instrText>\\</w:instrText>
      </w:r>
      <w:r w:rsidR="00F72D49">
        <w:rPr>
          <w:rFonts w:hint="eastAsia"/>
          <w:szCs w:val="21"/>
        </w:rPr>
        <w:instrText>练透</w:instrText>
      </w:r>
      <w:r w:rsidR="00F72D49">
        <w:rPr>
          <w:rFonts w:hint="eastAsia"/>
          <w:szCs w:val="21"/>
        </w:rPr>
        <w:instrText>\\467.TIF" \* MERGEFORMATINET</w:instrText>
      </w:r>
      <w:r w:rsidR="00F72D49">
        <w:rPr>
          <w:szCs w:val="21"/>
        </w:rPr>
        <w:instrText xml:space="preserve"> </w:instrText>
      </w:r>
      <w:r w:rsidR="00F72D49">
        <w:rPr>
          <w:szCs w:val="21"/>
        </w:rPr>
        <w:fldChar w:fldCharType="separate"/>
      </w:r>
      <w:r w:rsidR="00F72D49">
        <w:rPr>
          <w:szCs w:val="21"/>
        </w:rPr>
        <w:pict w14:anchorId="0701740A">
          <v:shape id="_x0000_i1027" type="#_x0000_t75" style="width:248.4pt;height:91.7pt">
            <v:imagedata r:id="rId26" r:href="rId27"/>
          </v:shape>
        </w:pict>
      </w:r>
      <w:r w:rsidR="00F72D49">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p>
    <w:p w14:paraId="09CD70C6" w14:textId="77777777"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．葡萄糖在线粒体基质中经</w:t>
      </w:r>
      <w:r w:rsidRPr="00E11F91">
        <w:rPr>
          <w:rFonts w:ascii="宋体" w:hAnsi="宋体"/>
          <w:szCs w:val="21"/>
        </w:rPr>
        <w:t>①②③</w:t>
      </w:r>
      <w:r w:rsidRPr="00E11F91">
        <w:rPr>
          <w:szCs w:val="21"/>
        </w:rPr>
        <w:t>阶段彻底氧化分解</w:t>
      </w:r>
    </w:p>
    <w:p w14:paraId="296C1BD8" w14:textId="77777777" w:rsidR="00E11F91" w:rsidRPr="00E11F91" w:rsidRDefault="00E11F91" w:rsidP="00E11F91">
      <w:pPr>
        <w:tabs>
          <w:tab w:val="left" w:pos="3402"/>
          <w:tab w:val="left" w:pos="3544"/>
        </w:tabs>
        <w:spacing w:line="300" w:lineRule="auto"/>
        <w:contextualSpacing/>
        <w:rPr>
          <w:szCs w:val="21"/>
        </w:rPr>
      </w:pPr>
      <w:r w:rsidRPr="00E11F91">
        <w:rPr>
          <w:szCs w:val="21"/>
        </w:rPr>
        <w:t>B</w:t>
      </w:r>
      <w:r w:rsidRPr="00E11F91">
        <w:rPr>
          <w:szCs w:val="21"/>
        </w:rPr>
        <w:t>．给培养的动物细胞提供</w:t>
      </w:r>
      <w:r w:rsidRPr="00E11F91">
        <w:rPr>
          <w:szCs w:val="21"/>
          <w:vertAlign w:val="superscript"/>
        </w:rPr>
        <w:t>18</w:t>
      </w:r>
      <w:r w:rsidRPr="00E11F91">
        <w:rPr>
          <w:szCs w:val="21"/>
        </w:rPr>
        <w:t>O</w:t>
      </w:r>
      <w:r w:rsidRPr="00E11F91">
        <w:rPr>
          <w:szCs w:val="21"/>
          <w:vertAlign w:val="subscript"/>
        </w:rPr>
        <w:t>2</w:t>
      </w:r>
      <w:r w:rsidRPr="00E11F91">
        <w:rPr>
          <w:szCs w:val="21"/>
        </w:rPr>
        <w:t>，经过一段时间后，细胞中的</w:t>
      </w:r>
      <w:r w:rsidRPr="00E11F91">
        <w:rPr>
          <w:szCs w:val="21"/>
        </w:rPr>
        <w:t>CO</w:t>
      </w:r>
      <w:r w:rsidRPr="00E11F91">
        <w:rPr>
          <w:szCs w:val="21"/>
          <w:vertAlign w:val="subscript"/>
        </w:rPr>
        <w:t>2</w:t>
      </w:r>
      <w:r w:rsidRPr="00E11F91">
        <w:rPr>
          <w:szCs w:val="21"/>
        </w:rPr>
        <w:t>和水可能含有</w:t>
      </w:r>
      <w:r w:rsidRPr="00E11F91">
        <w:rPr>
          <w:szCs w:val="21"/>
          <w:vertAlign w:val="superscript"/>
        </w:rPr>
        <w:t>18</w:t>
      </w:r>
      <w:r w:rsidRPr="00E11F91">
        <w:rPr>
          <w:szCs w:val="21"/>
        </w:rPr>
        <w:t>O</w:t>
      </w:r>
    </w:p>
    <w:p w14:paraId="337504FC" w14:textId="77777777"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．碳原子的转移途径是葡萄糖</w:t>
      </w:r>
      <w:r w:rsidRPr="00E11F91">
        <w:rPr>
          <w:rFonts w:ascii="宋体" w:hAnsi="宋体"/>
          <w:szCs w:val="21"/>
        </w:rPr>
        <w:t>→</w:t>
      </w:r>
      <w:r w:rsidRPr="00E11F91">
        <w:rPr>
          <w:szCs w:val="21"/>
        </w:rPr>
        <w:t>丙酮酸</w:t>
      </w:r>
      <w:r w:rsidRPr="00E11F91">
        <w:rPr>
          <w:rFonts w:ascii="宋体" w:hAnsi="宋体"/>
          <w:szCs w:val="21"/>
        </w:rPr>
        <w:t>→</w:t>
      </w:r>
      <w:r w:rsidRPr="00E11F91">
        <w:rPr>
          <w:szCs w:val="21"/>
        </w:rPr>
        <w:t>CO</w:t>
      </w:r>
      <w:r w:rsidRPr="00E11F91">
        <w:rPr>
          <w:szCs w:val="21"/>
          <w:vertAlign w:val="subscript"/>
        </w:rPr>
        <w:t>2</w:t>
      </w:r>
    </w:p>
    <w:p w14:paraId="2B4D1762" w14:textId="77777777" w:rsidR="00E11F91" w:rsidRPr="00E11F91" w:rsidRDefault="00E11F91" w:rsidP="00E11F91">
      <w:pPr>
        <w:tabs>
          <w:tab w:val="left" w:pos="3402"/>
          <w:tab w:val="left" w:pos="3544"/>
        </w:tabs>
        <w:spacing w:line="300" w:lineRule="auto"/>
        <w:contextualSpacing/>
        <w:rPr>
          <w:szCs w:val="21"/>
        </w:rPr>
      </w:pPr>
      <w:r w:rsidRPr="00E11F91">
        <w:rPr>
          <w:szCs w:val="21"/>
        </w:rPr>
        <w:t>D</w:t>
      </w:r>
      <w:r w:rsidRPr="00E11F91">
        <w:rPr>
          <w:szCs w:val="21"/>
        </w:rPr>
        <w:t>．用某种抑制线粒体内膜上</w:t>
      </w:r>
      <w:r w:rsidRPr="00E11F91">
        <w:rPr>
          <w:szCs w:val="21"/>
        </w:rPr>
        <w:t>ATP</w:t>
      </w:r>
      <w:r w:rsidRPr="00E11F91">
        <w:rPr>
          <w:szCs w:val="21"/>
        </w:rPr>
        <w:t>合成的药物处理培养的小鼠细胞，其线粒体不再产生</w:t>
      </w:r>
      <w:r w:rsidRPr="00E11F91">
        <w:rPr>
          <w:szCs w:val="21"/>
        </w:rPr>
        <w:t>ATP</w:t>
      </w:r>
    </w:p>
    <w:p w14:paraId="4786CA4A" w14:textId="552DCCF5" w:rsidR="00E11F91" w:rsidRPr="00E11F91" w:rsidRDefault="00E11F91" w:rsidP="00E11F91">
      <w:pPr>
        <w:tabs>
          <w:tab w:val="left" w:pos="3402"/>
          <w:tab w:val="left" w:pos="3544"/>
        </w:tabs>
        <w:spacing w:line="300" w:lineRule="auto"/>
        <w:contextualSpacing/>
        <w:rPr>
          <w:szCs w:val="21"/>
        </w:rPr>
      </w:pPr>
      <w:r w:rsidRPr="00E11F91">
        <w:rPr>
          <w:szCs w:val="21"/>
        </w:rPr>
        <w:t>12</w:t>
      </w:r>
      <w:r w:rsidRPr="00E11F91">
        <w:rPr>
          <w:szCs w:val="21"/>
        </w:rPr>
        <w:t>．</w:t>
      </w:r>
      <w:r>
        <w:rPr>
          <w:rFonts w:eastAsia="楷体_GB2312" w:hint="eastAsia"/>
          <w:szCs w:val="21"/>
        </w:rPr>
        <w:t>（</w:t>
      </w:r>
      <w:r w:rsidRPr="00E11F91">
        <w:rPr>
          <w:rFonts w:eastAsia="楷体_GB2312"/>
          <w:szCs w:val="21"/>
        </w:rPr>
        <w:t>多选</w:t>
      </w:r>
      <w:r>
        <w:rPr>
          <w:rFonts w:eastAsia="楷体_GB2312" w:hint="eastAsia"/>
          <w:szCs w:val="21"/>
        </w:rPr>
        <w:t>）</w:t>
      </w:r>
      <w:r w:rsidRPr="00E11F91">
        <w:rPr>
          <w:szCs w:val="21"/>
        </w:rPr>
        <w:t>在酵母菌线粒体内，呼吸链由一系列按特定顺序排列的结合蛋白质组成。链中每个成员，从前面的成员接受氢或电子，又传递给下一个成员，最后传递给氧。在电子传递的过程中，逐步释放自由能，同时将其中部分能量，通过氧化磷酸化作用储存在</w:t>
      </w:r>
      <w:r w:rsidRPr="00E11F91">
        <w:rPr>
          <w:szCs w:val="21"/>
        </w:rPr>
        <w:t>ATP</w:t>
      </w:r>
      <w:r w:rsidRPr="00E11F91">
        <w:rPr>
          <w:szCs w:val="21"/>
        </w:rPr>
        <w:t>分子中，具体过程如图所示。下列说法正确的是</w:t>
      </w:r>
      <w:r w:rsidRPr="00E11F91">
        <w:rPr>
          <w:szCs w:val="21"/>
        </w:rPr>
        <w:t>(</w:t>
      </w:r>
      <w:r w:rsidRPr="00E11F91">
        <w:rPr>
          <w:szCs w:val="21"/>
        </w:rPr>
        <w:t xml:space="preserve">　　</w:t>
      </w:r>
      <w:r w:rsidRPr="00E11F91">
        <w:rPr>
          <w:szCs w:val="21"/>
        </w:rPr>
        <w:t>)</w:t>
      </w:r>
    </w:p>
    <w:p w14:paraId="190B61DC" w14:textId="76405610" w:rsidR="00E11F91" w:rsidRPr="00E11F91" w:rsidRDefault="00E11F91" w:rsidP="00E11F91">
      <w:pPr>
        <w:tabs>
          <w:tab w:val="left" w:pos="3402"/>
          <w:tab w:val="left" w:pos="3544"/>
        </w:tabs>
        <w:spacing w:line="300" w:lineRule="auto"/>
        <w:contextualSpacing/>
        <w:jc w:val="center"/>
        <w:rPr>
          <w:szCs w:val="21"/>
        </w:rPr>
      </w:pPr>
      <w:r w:rsidRPr="00E11F91">
        <w:rPr>
          <w:szCs w:val="21"/>
        </w:rPr>
        <w:fldChar w:fldCharType="begin"/>
      </w:r>
      <w:r w:rsidRPr="00E11F91">
        <w:rPr>
          <w:rFonts w:hint="eastAsia"/>
          <w:szCs w:val="21"/>
        </w:rPr>
        <w:instrText xml:space="preserve"> 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 xml:space="preserve">1\\word\\469.TIF" \* MERGEFORMAT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1\\word\\469.TIF"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1\\word\\469.TIF"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1\\word\\469.TIF"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\\469.TIF"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\\469.TIF"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成盘</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w:instrText>
      </w:r>
      <w:r w:rsidRPr="00E11F91">
        <w:rPr>
          <w:rFonts w:hint="eastAsia"/>
          <w:szCs w:val="21"/>
        </w:rPr>
        <w:instrText>\\</w:instrText>
      </w:r>
      <w:r w:rsidRPr="00E11F91">
        <w:rPr>
          <w:rFonts w:hint="eastAsia"/>
          <w:szCs w:val="21"/>
        </w:rPr>
        <w:instrText>练透</w:instrText>
      </w:r>
      <w:r w:rsidRPr="00E11F91">
        <w:rPr>
          <w:rFonts w:hint="eastAsia"/>
          <w:szCs w:val="21"/>
        </w:rPr>
        <w:instrText>\\469.TIF"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w:instrText>
      </w:r>
      <w:r w:rsidRPr="00E11F91">
        <w:rPr>
          <w:rFonts w:hint="eastAsia"/>
          <w:szCs w:val="21"/>
        </w:rPr>
        <w:instrText>高中生物学导学案（全）</w:instrText>
      </w:r>
      <w:r w:rsidRPr="00E11F91">
        <w:rPr>
          <w:rFonts w:hint="eastAsia"/>
          <w:szCs w:val="21"/>
        </w:rPr>
        <w:instrText>\\</w:instrText>
      </w:r>
      <w:r w:rsidRPr="00E11F91">
        <w:rPr>
          <w:rFonts w:hint="eastAsia"/>
          <w:szCs w:val="21"/>
        </w:rPr>
        <w:instrText>必修</w:instrText>
      </w:r>
      <w:r w:rsidRPr="00E11F91">
        <w:rPr>
          <w:rFonts w:hint="eastAsia"/>
          <w:szCs w:val="21"/>
        </w:rPr>
        <w:instrText>1\\</w:instrText>
      </w:r>
      <w:r w:rsidRPr="00E11F91">
        <w:rPr>
          <w:rFonts w:hint="eastAsia"/>
          <w:szCs w:val="21"/>
        </w:rPr>
        <w:instrText>步步高</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版文档】整书</w:instrText>
      </w:r>
      <w:r w:rsidRPr="00E11F91">
        <w:rPr>
          <w:rFonts w:hint="eastAsia"/>
          <w:szCs w:val="21"/>
        </w:rPr>
        <w:instrText>\\</w:instrText>
      </w:r>
      <w:r w:rsidRPr="00E11F91">
        <w:rPr>
          <w:rFonts w:hint="eastAsia"/>
          <w:szCs w:val="21"/>
        </w:rPr>
        <w:instrText>练透</w:instrText>
      </w:r>
      <w:r w:rsidRPr="00E11F91">
        <w:rPr>
          <w:rFonts w:hint="eastAsia"/>
          <w:szCs w:val="21"/>
        </w:rPr>
        <w:instrText>\\469.TIF" \* MERGEFORMATINET</w:instrText>
      </w:r>
      <w:r w:rsidRPr="00E11F91">
        <w:rPr>
          <w:szCs w:val="21"/>
        </w:rPr>
        <w:instrText xml:space="preserve"> </w:instrText>
      </w:r>
      <w:r w:rsidRPr="00E11F91">
        <w:rPr>
          <w:szCs w:val="21"/>
        </w:rPr>
        <w:fldChar w:fldCharType="separate"/>
      </w:r>
      <w:r w:rsidR="00F72D49">
        <w:rPr>
          <w:szCs w:val="21"/>
        </w:rPr>
        <w:fldChar w:fldCharType="begin"/>
      </w:r>
      <w:r w:rsidR="00F72D49">
        <w:rPr>
          <w:szCs w:val="21"/>
        </w:rPr>
        <w:instrText xml:space="preserve"> </w:instrText>
      </w:r>
      <w:r w:rsidR="00F72D49">
        <w:rPr>
          <w:rFonts w:hint="eastAsia"/>
          <w:szCs w:val="21"/>
        </w:rPr>
        <w:instrText>INCLUDEPICTURE  "D:\\</w:instrText>
      </w:r>
      <w:r w:rsidR="00F72D49">
        <w:rPr>
          <w:rFonts w:hint="eastAsia"/>
          <w:szCs w:val="21"/>
        </w:rPr>
        <w:instrText>高中生物学导学案（</w:instrText>
      </w:r>
      <w:r w:rsidR="00F72D49">
        <w:rPr>
          <w:rFonts w:hint="eastAsia"/>
          <w:szCs w:val="21"/>
        </w:rPr>
        <w:instrText>全）</w:instrText>
      </w:r>
      <w:r w:rsidR="00F72D49">
        <w:rPr>
          <w:rFonts w:hint="eastAsia"/>
          <w:szCs w:val="21"/>
        </w:rPr>
        <w:instrText>\\</w:instrText>
      </w:r>
      <w:r w:rsidR="00F72D49">
        <w:rPr>
          <w:rFonts w:hint="eastAsia"/>
          <w:szCs w:val="21"/>
        </w:rPr>
        <w:instrText>必修</w:instrText>
      </w:r>
      <w:r w:rsidR="00F72D49">
        <w:rPr>
          <w:rFonts w:hint="eastAsia"/>
          <w:szCs w:val="21"/>
        </w:rPr>
        <w:instrText>1\\</w:instrText>
      </w:r>
      <w:r w:rsidR="00F72D49">
        <w:rPr>
          <w:rFonts w:hint="eastAsia"/>
          <w:szCs w:val="21"/>
        </w:rPr>
        <w:instrText>步步高</w:instrText>
      </w:r>
      <w:r w:rsidR="00F72D49">
        <w:rPr>
          <w:rFonts w:hint="eastAsia"/>
          <w:szCs w:val="21"/>
        </w:rPr>
        <w:instrText>\\</w:instrText>
      </w:r>
      <w:r w:rsidR="00F72D49">
        <w:rPr>
          <w:rFonts w:hint="eastAsia"/>
          <w:szCs w:val="21"/>
        </w:rPr>
        <w:instrText>【学生用书</w:instrText>
      </w:r>
      <w:r w:rsidR="00F72D49">
        <w:rPr>
          <w:rFonts w:hint="eastAsia"/>
          <w:szCs w:val="21"/>
        </w:rPr>
        <w:instrText>Word</w:instrText>
      </w:r>
      <w:r w:rsidR="00F72D49">
        <w:rPr>
          <w:rFonts w:hint="eastAsia"/>
          <w:szCs w:val="21"/>
        </w:rPr>
        <w:instrText>版文档】整书</w:instrText>
      </w:r>
      <w:r w:rsidR="00F72D49">
        <w:rPr>
          <w:rFonts w:hint="eastAsia"/>
          <w:szCs w:val="21"/>
        </w:rPr>
        <w:instrText>\\</w:instrText>
      </w:r>
      <w:r w:rsidR="00F72D49">
        <w:rPr>
          <w:rFonts w:hint="eastAsia"/>
          <w:szCs w:val="21"/>
        </w:rPr>
        <w:instrText>练透</w:instrText>
      </w:r>
      <w:r w:rsidR="00F72D49">
        <w:rPr>
          <w:rFonts w:hint="eastAsia"/>
          <w:szCs w:val="21"/>
        </w:rPr>
        <w:instrText>\\469.TIF" \* MERGEFORMATINET</w:instrText>
      </w:r>
      <w:r w:rsidR="00F72D49">
        <w:rPr>
          <w:szCs w:val="21"/>
        </w:rPr>
        <w:instrText xml:space="preserve"> </w:instrText>
      </w:r>
      <w:r w:rsidR="00F72D49">
        <w:rPr>
          <w:szCs w:val="21"/>
        </w:rPr>
        <w:fldChar w:fldCharType="separate"/>
      </w:r>
      <w:r w:rsidR="00F72D49">
        <w:rPr>
          <w:szCs w:val="21"/>
        </w:rPr>
        <w:pict w14:anchorId="5DCD6AAA">
          <v:shape id="_x0000_i1028" type="#_x0000_t75" style="width:302.75pt;height:113.4pt">
            <v:imagedata r:id="rId28" r:href="rId29"/>
          </v:shape>
        </w:pict>
      </w:r>
      <w:r w:rsidR="00F72D49">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p>
    <w:p w14:paraId="64B5FAC1" w14:textId="77777777" w:rsidR="00E11F91" w:rsidRPr="00E11F91" w:rsidRDefault="00E11F91" w:rsidP="00E11F91">
      <w:pPr>
        <w:tabs>
          <w:tab w:val="left" w:pos="3402"/>
          <w:tab w:val="left" w:pos="3544"/>
        </w:tabs>
        <w:spacing w:line="300" w:lineRule="auto"/>
        <w:contextualSpacing/>
        <w:rPr>
          <w:szCs w:val="21"/>
        </w:rPr>
      </w:pPr>
      <w:r w:rsidRPr="00E11F91">
        <w:rPr>
          <w:szCs w:val="21"/>
        </w:rPr>
        <w:t>A</w:t>
      </w:r>
      <w:r w:rsidRPr="00E11F91">
        <w:rPr>
          <w:szCs w:val="21"/>
        </w:rPr>
        <w:t>．</w:t>
      </w:r>
      <w:r w:rsidRPr="00E11F91">
        <w:rPr>
          <w:szCs w:val="21"/>
        </w:rPr>
        <w:t>H</w:t>
      </w:r>
      <w:r w:rsidRPr="00E11F91">
        <w:rPr>
          <w:szCs w:val="21"/>
          <w:vertAlign w:val="superscript"/>
        </w:rPr>
        <w:t>＋</w:t>
      </w:r>
      <w:r w:rsidRPr="00E11F91">
        <w:rPr>
          <w:szCs w:val="21"/>
        </w:rPr>
        <w:t>通过</w:t>
      </w:r>
      <w:r w:rsidRPr="00E11F91">
        <w:rPr>
          <w:rFonts w:ascii="宋体" w:hAnsi="宋体"/>
          <w:szCs w:val="21"/>
        </w:rPr>
        <w:t>Ⅰ</w:t>
      </w:r>
      <w:r w:rsidRPr="00E11F91">
        <w:rPr>
          <w:szCs w:val="21"/>
        </w:rPr>
        <w:t>、</w:t>
      </w:r>
      <w:r w:rsidRPr="00E11F91">
        <w:rPr>
          <w:rFonts w:ascii="宋体" w:hAnsi="宋体"/>
          <w:szCs w:val="21"/>
        </w:rPr>
        <w:t>Ⅱ</w:t>
      </w:r>
      <w:r w:rsidRPr="00E11F91">
        <w:rPr>
          <w:szCs w:val="21"/>
        </w:rPr>
        <w:t>、</w:t>
      </w:r>
      <w:r w:rsidRPr="00E11F91">
        <w:rPr>
          <w:rFonts w:ascii="宋体" w:hAnsi="宋体"/>
          <w:szCs w:val="21"/>
        </w:rPr>
        <w:t>Ⅲ</w:t>
      </w:r>
      <w:r w:rsidRPr="00E11F91">
        <w:rPr>
          <w:szCs w:val="21"/>
        </w:rPr>
        <w:t>的运输会导致线粒体基质的</w:t>
      </w:r>
      <w:r w:rsidRPr="00E11F91">
        <w:rPr>
          <w:szCs w:val="21"/>
        </w:rPr>
        <w:t>pH</w:t>
      </w:r>
      <w:r w:rsidRPr="00E11F91">
        <w:rPr>
          <w:szCs w:val="21"/>
        </w:rPr>
        <w:t>升高</w:t>
      </w:r>
    </w:p>
    <w:p w14:paraId="3461A30B" w14:textId="77777777" w:rsidR="00E11F91" w:rsidRPr="00E11F91" w:rsidRDefault="00E11F91" w:rsidP="00E11F91">
      <w:pPr>
        <w:tabs>
          <w:tab w:val="left" w:pos="3402"/>
          <w:tab w:val="left" w:pos="3544"/>
        </w:tabs>
        <w:spacing w:line="300" w:lineRule="auto"/>
        <w:contextualSpacing/>
        <w:rPr>
          <w:szCs w:val="21"/>
        </w:rPr>
      </w:pPr>
      <w:r w:rsidRPr="00E11F91">
        <w:rPr>
          <w:szCs w:val="21"/>
        </w:rPr>
        <w:t>B</w:t>
      </w:r>
      <w:r w:rsidRPr="00E11F91">
        <w:rPr>
          <w:szCs w:val="21"/>
        </w:rPr>
        <w:t>．</w:t>
      </w:r>
      <w:r w:rsidRPr="00E11F91">
        <w:rPr>
          <w:szCs w:val="21"/>
        </w:rPr>
        <w:t>F</w:t>
      </w:r>
      <w:r w:rsidRPr="00E11F91">
        <w:rPr>
          <w:szCs w:val="21"/>
          <w:vertAlign w:val="subscript"/>
        </w:rPr>
        <w:t>1</w:t>
      </w:r>
      <w:r w:rsidRPr="00E11F91">
        <w:rPr>
          <w:szCs w:val="21"/>
        </w:rPr>
        <w:t>是转运蛋白，在线粒体内膜上只起运输作用</w:t>
      </w:r>
    </w:p>
    <w:p w14:paraId="20B8AA2D" w14:textId="77777777" w:rsidR="00E11F91" w:rsidRPr="00E11F91" w:rsidRDefault="00E11F91" w:rsidP="00E11F91">
      <w:pPr>
        <w:tabs>
          <w:tab w:val="left" w:pos="3402"/>
          <w:tab w:val="left" w:pos="3544"/>
        </w:tabs>
        <w:spacing w:line="300" w:lineRule="auto"/>
        <w:contextualSpacing/>
        <w:rPr>
          <w:szCs w:val="21"/>
        </w:rPr>
      </w:pPr>
      <w:r w:rsidRPr="00E11F91">
        <w:rPr>
          <w:szCs w:val="21"/>
        </w:rPr>
        <w:t>C</w:t>
      </w:r>
      <w:r w:rsidRPr="00E11F91">
        <w:rPr>
          <w:szCs w:val="21"/>
        </w:rPr>
        <w:t>．在硝化细菌中，也有与酵母菌类似的电子传递系统</w:t>
      </w:r>
    </w:p>
    <w:p w14:paraId="67653745" w14:textId="77777777" w:rsidR="00E11F91" w:rsidRPr="00E11F91" w:rsidRDefault="00E11F91" w:rsidP="00E11F91">
      <w:pPr>
        <w:tabs>
          <w:tab w:val="left" w:pos="3402"/>
          <w:tab w:val="left" w:pos="3544"/>
        </w:tabs>
        <w:spacing w:line="300" w:lineRule="auto"/>
        <w:contextualSpacing/>
        <w:rPr>
          <w:szCs w:val="21"/>
        </w:rPr>
      </w:pPr>
      <w:r w:rsidRPr="00E11F91">
        <w:rPr>
          <w:szCs w:val="21"/>
        </w:rPr>
        <w:t>D</w:t>
      </w:r>
      <w:r w:rsidRPr="00E11F91">
        <w:rPr>
          <w:szCs w:val="21"/>
        </w:rPr>
        <w:t>．在分解脂肪时，通过该电子传递链消耗的氧将增加</w:t>
      </w:r>
    </w:p>
    <w:p w14:paraId="31063160" w14:textId="40EE906E" w:rsidR="00E11F91" w:rsidRPr="00E11F91" w:rsidRDefault="00E11F91" w:rsidP="00E11F91">
      <w:pPr>
        <w:tabs>
          <w:tab w:val="left" w:pos="3402"/>
          <w:tab w:val="left" w:pos="3544"/>
        </w:tabs>
        <w:spacing w:line="300" w:lineRule="auto"/>
        <w:contextualSpacing/>
        <w:rPr>
          <w:szCs w:val="21"/>
        </w:rPr>
      </w:pPr>
      <w:r w:rsidRPr="00E11F91">
        <w:rPr>
          <w:szCs w:val="21"/>
        </w:rPr>
        <w:t>13</w:t>
      </w:r>
      <w:r w:rsidRPr="00E11F91">
        <w:rPr>
          <w:szCs w:val="21"/>
        </w:rPr>
        <w:t>．</w:t>
      </w:r>
      <w:r>
        <w:rPr>
          <w:rFonts w:hint="eastAsia"/>
          <w:szCs w:val="21"/>
        </w:rPr>
        <w:t>（</w:t>
      </w:r>
      <w:r w:rsidRPr="00E11F91">
        <w:rPr>
          <w:szCs w:val="21"/>
        </w:rPr>
        <w:t>20</w:t>
      </w:r>
      <w:r w:rsidRPr="00E11F91">
        <w:rPr>
          <w:szCs w:val="21"/>
        </w:rPr>
        <w:t>分</w:t>
      </w:r>
      <w:r>
        <w:rPr>
          <w:rFonts w:hint="eastAsia"/>
          <w:szCs w:val="21"/>
        </w:rPr>
        <w:t>）</w:t>
      </w:r>
      <w:r w:rsidRPr="00E11F91">
        <w:rPr>
          <w:szCs w:val="21"/>
        </w:rPr>
        <w:t>耐力性运动是指机体进行一定时间</w:t>
      </w:r>
      <w:r>
        <w:rPr>
          <w:rFonts w:hint="eastAsia"/>
          <w:szCs w:val="21"/>
        </w:rPr>
        <w:t>（</w:t>
      </w:r>
      <w:r w:rsidRPr="00E11F91">
        <w:rPr>
          <w:szCs w:val="21"/>
        </w:rPr>
        <w:t>每次</w:t>
      </w:r>
      <w:r w:rsidRPr="00E11F91">
        <w:rPr>
          <w:szCs w:val="21"/>
        </w:rPr>
        <w:t xml:space="preserve">30 min </w:t>
      </w:r>
      <w:r w:rsidRPr="00E11F91">
        <w:rPr>
          <w:szCs w:val="21"/>
        </w:rPr>
        <w:t>以上</w:t>
      </w:r>
      <w:r>
        <w:rPr>
          <w:rFonts w:hint="eastAsia"/>
          <w:szCs w:val="21"/>
        </w:rPr>
        <w:t>）</w:t>
      </w:r>
      <w:r w:rsidRPr="00E11F91">
        <w:rPr>
          <w:szCs w:val="21"/>
        </w:rPr>
        <w:t>的低中等强度的运动，如步行、游泳、慢跑、骑行等，有氧呼吸是耐力性运动中能量供应的主要方式。为探究在耐力性运动训练中肌纤维</w:t>
      </w:r>
      <w:r w:rsidRPr="00E11F91">
        <w:rPr>
          <w:szCs w:val="21"/>
        </w:rPr>
        <w:lastRenderedPageBreak/>
        <w:t>出现的适应性变化，研究人员进行了相关实验。请回答问题：</w:t>
      </w:r>
    </w:p>
    <w:p w14:paraId="55A10B83" w14:textId="5D15E3DD" w:rsidR="00E11F91" w:rsidRPr="00E11F91" w:rsidRDefault="00E11F91" w:rsidP="00E11F91">
      <w:pPr>
        <w:tabs>
          <w:tab w:val="left" w:pos="3402"/>
          <w:tab w:val="left" w:pos="3544"/>
        </w:tabs>
        <w:spacing w:line="300" w:lineRule="auto"/>
        <w:contextualSpacing/>
        <w:jc w:val="center"/>
        <w:rPr>
          <w:szCs w:val="21"/>
        </w:rPr>
      </w:pPr>
      <w:r w:rsidRPr="00E11F91">
        <w:rPr>
          <w:szCs w:val="21"/>
        </w:rPr>
        <w:fldChar w:fldCharType="begin"/>
      </w:r>
      <w:r w:rsidRPr="00E11F91">
        <w:rPr>
          <w:rFonts w:hint="eastAsia"/>
          <w:szCs w:val="21"/>
        </w:rPr>
        <w:instrText xml:space="preserve"> 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 xml:space="preserve">1\\word\\470.TIF" \* MERGEFORMAT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1\\word\\470.TIF"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1\\word\\470.TIF"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1\\word\\470.TIF"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\\470.TIF"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\\470.TIF"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成盘</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w:instrText>
      </w:r>
      <w:r w:rsidRPr="00E11F91">
        <w:rPr>
          <w:rFonts w:hint="eastAsia"/>
          <w:szCs w:val="21"/>
        </w:rPr>
        <w:instrText>\\</w:instrText>
      </w:r>
      <w:r w:rsidRPr="00E11F91">
        <w:rPr>
          <w:rFonts w:hint="eastAsia"/>
          <w:szCs w:val="21"/>
        </w:rPr>
        <w:instrText>练透</w:instrText>
      </w:r>
      <w:r w:rsidRPr="00E11F91">
        <w:rPr>
          <w:rFonts w:hint="eastAsia"/>
          <w:szCs w:val="21"/>
        </w:rPr>
        <w:instrText>\\470.TIF"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w:instrText>
      </w:r>
      <w:r w:rsidRPr="00E11F91">
        <w:rPr>
          <w:rFonts w:hint="eastAsia"/>
          <w:szCs w:val="21"/>
        </w:rPr>
        <w:instrText>高中生物学导学案（全）</w:instrText>
      </w:r>
      <w:r w:rsidRPr="00E11F91">
        <w:rPr>
          <w:rFonts w:hint="eastAsia"/>
          <w:szCs w:val="21"/>
        </w:rPr>
        <w:instrText>\\</w:instrText>
      </w:r>
      <w:r w:rsidRPr="00E11F91">
        <w:rPr>
          <w:rFonts w:hint="eastAsia"/>
          <w:szCs w:val="21"/>
        </w:rPr>
        <w:instrText>必修</w:instrText>
      </w:r>
      <w:r w:rsidRPr="00E11F91">
        <w:rPr>
          <w:rFonts w:hint="eastAsia"/>
          <w:szCs w:val="21"/>
        </w:rPr>
        <w:instrText>1\\</w:instrText>
      </w:r>
      <w:r w:rsidRPr="00E11F91">
        <w:rPr>
          <w:rFonts w:hint="eastAsia"/>
          <w:szCs w:val="21"/>
        </w:rPr>
        <w:instrText>步步高</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版文档】整书</w:instrText>
      </w:r>
      <w:r w:rsidRPr="00E11F91">
        <w:rPr>
          <w:rFonts w:hint="eastAsia"/>
          <w:szCs w:val="21"/>
        </w:rPr>
        <w:instrText>\\</w:instrText>
      </w:r>
      <w:r w:rsidRPr="00E11F91">
        <w:rPr>
          <w:rFonts w:hint="eastAsia"/>
          <w:szCs w:val="21"/>
        </w:rPr>
        <w:instrText>练透</w:instrText>
      </w:r>
      <w:r w:rsidRPr="00E11F91">
        <w:rPr>
          <w:rFonts w:hint="eastAsia"/>
          <w:szCs w:val="21"/>
        </w:rPr>
        <w:instrText>\\470.TIF" \* MERGEFORMATINET</w:instrText>
      </w:r>
      <w:r w:rsidRPr="00E11F91">
        <w:rPr>
          <w:szCs w:val="21"/>
        </w:rPr>
        <w:instrText xml:space="preserve"> </w:instrText>
      </w:r>
      <w:r w:rsidRPr="00E11F91">
        <w:rPr>
          <w:szCs w:val="21"/>
        </w:rPr>
        <w:fldChar w:fldCharType="separate"/>
      </w:r>
      <w:r w:rsidR="00F72D49">
        <w:rPr>
          <w:szCs w:val="21"/>
        </w:rPr>
        <w:fldChar w:fldCharType="begin"/>
      </w:r>
      <w:r w:rsidR="00F72D49">
        <w:rPr>
          <w:szCs w:val="21"/>
        </w:rPr>
        <w:instrText xml:space="preserve"> </w:instrText>
      </w:r>
      <w:r w:rsidR="00F72D49">
        <w:rPr>
          <w:rFonts w:hint="eastAsia"/>
          <w:szCs w:val="21"/>
        </w:rPr>
        <w:instrText>INCLUDE</w:instrText>
      </w:r>
      <w:r w:rsidR="00F72D49">
        <w:rPr>
          <w:rFonts w:hint="eastAsia"/>
          <w:szCs w:val="21"/>
        </w:rPr>
        <w:instrText>PICTURE  "D:\\</w:instrText>
      </w:r>
      <w:r w:rsidR="00F72D49">
        <w:rPr>
          <w:rFonts w:hint="eastAsia"/>
          <w:szCs w:val="21"/>
        </w:rPr>
        <w:instrText>高中生物学导学案（全）</w:instrText>
      </w:r>
      <w:r w:rsidR="00F72D49">
        <w:rPr>
          <w:rFonts w:hint="eastAsia"/>
          <w:szCs w:val="21"/>
        </w:rPr>
        <w:instrText>\\</w:instrText>
      </w:r>
      <w:r w:rsidR="00F72D49">
        <w:rPr>
          <w:rFonts w:hint="eastAsia"/>
          <w:szCs w:val="21"/>
        </w:rPr>
        <w:instrText>必修</w:instrText>
      </w:r>
      <w:r w:rsidR="00F72D49">
        <w:rPr>
          <w:rFonts w:hint="eastAsia"/>
          <w:szCs w:val="21"/>
        </w:rPr>
        <w:instrText>1\\</w:instrText>
      </w:r>
      <w:r w:rsidR="00F72D49">
        <w:rPr>
          <w:rFonts w:hint="eastAsia"/>
          <w:szCs w:val="21"/>
        </w:rPr>
        <w:instrText>步步高</w:instrText>
      </w:r>
      <w:r w:rsidR="00F72D49">
        <w:rPr>
          <w:rFonts w:hint="eastAsia"/>
          <w:szCs w:val="21"/>
        </w:rPr>
        <w:instrText>\\</w:instrText>
      </w:r>
      <w:r w:rsidR="00F72D49">
        <w:rPr>
          <w:rFonts w:hint="eastAsia"/>
          <w:szCs w:val="21"/>
        </w:rPr>
        <w:instrText>【学生用书</w:instrText>
      </w:r>
      <w:r w:rsidR="00F72D49">
        <w:rPr>
          <w:rFonts w:hint="eastAsia"/>
          <w:szCs w:val="21"/>
        </w:rPr>
        <w:instrText>Word</w:instrText>
      </w:r>
      <w:r w:rsidR="00F72D49">
        <w:rPr>
          <w:rFonts w:hint="eastAsia"/>
          <w:szCs w:val="21"/>
        </w:rPr>
        <w:instrText>版文档】整书</w:instrText>
      </w:r>
      <w:r w:rsidR="00F72D49">
        <w:rPr>
          <w:rFonts w:hint="eastAsia"/>
          <w:szCs w:val="21"/>
        </w:rPr>
        <w:instrText>\\</w:instrText>
      </w:r>
      <w:r w:rsidR="00F72D49">
        <w:rPr>
          <w:rFonts w:hint="eastAsia"/>
          <w:szCs w:val="21"/>
        </w:rPr>
        <w:instrText>练透</w:instrText>
      </w:r>
      <w:r w:rsidR="00F72D49">
        <w:rPr>
          <w:rFonts w:hint="eastAsia"/>
          <w:szCs w:val="21"/>
        </w:rPr>
        <w:instrText>\\470.TIF" \* MERGEFORMATINET</w:instrText>
      </w:r>
      <w:r w:rsidR="00F72D49">
        <w:rPr>
          <w:szCs w:val="21"/>
        </w:rPr>
        <w:instrText xml:space="preserve"> </w:instrText>
      </w:r>
      <w:r w:rsidR="00F72D49">
        <w:rPr>
          <w:szCs w:val="21"/>
        </w:rPr>
        <w:fldChar w:fldCharType="separate"/>
      </w:r>
      <w:r w:rsidR="00F72D49">
        <w:rPr>
          <w:szCs w:val="21"/>
        </w:rPr>
        <w:pict w14:anchorId="2C81DD17">
          <v:shape id="_x0000_i1029" type="#_x0000_t75" style="width:184.65pt;height:104.5pt">
            <v:imagedata r:id="rId30" r:href="rId31"/>
          </v:shape>
        </w:pict>
      </w:r>
      <w:r w:rsidR="00F72D49">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p>
    <w:p w14:paraId="1E9435F0" w14:textId="4F5A270C" w:rsidR="00E11F91" w:rsidRPr="00E11F91" w:rsidRDefault="00E11F91" w:rsidP="00E11F91">
      <w:pPr>
        <w:tabs>
          <w:tab w:val="left" w:pos="3402"/>
          <w:tab w:val="left" w:pos="3544"/>
        </w:tabs>
        <w:spacing w:line="360" w:lineRule="auto"/>
        <w:contextualSpacing/>
        <w:rPr>
          <w:szCs w:val="21"/>
        </w:rPr>
      </w:pPr>
      <w:r w:rsidRPr="00E11F91">
        <w:rPr>
          <w:szCs w:val="21"/>
        </w:rPr>
        <w:t>(1)</w:t>
      </w:r>
      <w:r w:rsidRPr="00E11F91">
        <w:rPr>
          <w:szCs w:val="21"/>
        </w:rPr>
        <w:t>写出肌纤维</w:t>
      </w:r>
      <w:r>
        <w:rPr>
          <w:rFonts w:hint="eastAsia"/>
          <w:szCs w:val="21"/>
        </w:rPr>
        <w:t>（</w:t>
      </w:r>
      <w:r w:rsidRPr="00E11F91">
        <w:rPr>
          <w:szCs w:val="21"/>
        </w:rPr>
        <w:t>肌细胞</w:t>
      </w:r>
      <w:r>
        <w:rPr>
          <w:rFonts w:hint="eastAsia"/>
          <w:szCs w:val="21"/>
        </w:rPr>
        <w:t>）</w:t>
      </w:r>
      <w:r w:rsidRPr="00E11F91">
        <w:rPr>
          <w:szCs w:val="21"/>
        </w:rPr>
        <w:t>有氧呼吸的总反应式</w:t>
      </w:r>
      <w:r w:rsidRPr="00E11F91">
        <w:rPr>
          <w:szCs w:val="21"/>
        </w:rPr>
        <w:t>______________________________________________</w:t>
      </w:r>
      <w:r w:rsidRPr="00E11F91">
        <w:rPr>
          <w:szCs w:val="21"/>
        </w:rPr>
        <w:t>。</w:t>
      </w:r>
    </w:p>
    <w:p w14:paraId="2D2A0EF5" w14:textId="19B9969B" w:rsidR="00E11F91" w:rsidRPr="00E11F91" w:rsidRDefault="00E11F91" w:rsidP="00E11F91">
      <w:pPr>
        <w:tabs>
          <w:tab w:val="left" w:pos="3402"/>
          <w:tab w:val="left" w:pos="3544"/>
        </w:tabs>
        <w:spacing w:line="360" w:lineRule="auto"/>
        <w:contextualSpacing/>
        <w:rPr>
          <w:szCs w:val="21"/>
        </w:rPr>
      </w:pPr>
      <w:r w:rsidRPr="00E11F91">
        <w:rPr>
          <w:szCs w:val="21"/>
        </w:rPr>
        <w:t>(2)</w:t>
      </w:r>
      <w:r w:rsidRPr="00E11F91">
        <w:rPr>
          <w:szCs w:val="21"/>
        </w:rPr>
        <w:t>图</w:t>
      </w:r>
      <w:r w:rsidRPr="00E11F91">
        <w:rPr>
          <w:szCs w:val="21"/>
        </w:rPr>
        <w:t>1</w:t>
      </w:r>
      <w:r w:rsidRPr="00E11F91">
        <w:rPr>
          <w:szCs w:val="21"/>
        </w:rPr>
        <w:t>中</w:t>
      </w:r>
      <w:r w:rsidRPr="00E11F91">
        <w:rPr>
          <w:szCs w:val="21"/>
        </w:rPr>
        <w:t>A</w:t>
      </w:r>
      <w:r w:rsidRPr="00E11F91">
        <w:rPr>
          <w:szCs w:val="21"/>
        </w:rPr>
        <w:t>物质是</w:t>
      </w:r>
      <w:r w:rsidRPr="00E11F91">
        <w:rPr>
          <w:szCs w:val="21"/>
        </w:rPr>
        <w:t>________</w:t>
      </w:r>
      <w:r w:rsidRPr="00E11F91">
        <w:rPr>
          <w:szCs w:val="21"/>
        </w:rPr>
        <w:t>，</w:t>
      </w:r>
      <w:r w:rsidRPr="00E11F91">
        <w:rPr>
          <w:szCs w:val="21"/>
        </w:rPr>
        <w:t>B</w:t>
      </w:r>
      <w:r w:rsidRPr="00E11F91">
        <w:rPr>
          <w:szCs w:val="21"/>
        </w:rPr>
        <w:t>物质是</w:t>
      </w:r>
      <w:r w:rsidRPr="00E11F91">
        <w:rPr>
          <w:szCs w:val="21"/>
        </w:rPr>
        <w:t>___________________________</w:t>
      </w:r>
      <w:r w:rsidRPr="00E11F91">
        <w:rPr>
          <w:szCs w:val="21"/>
        </w:rPr>
        <w:t>，</w:t>
      </w:r>
      <w:r w:rsidRPr="00E11F91">
        <w:rPr>
          <w:szCs w:val="21"/>
        </w:rPr>
        <w:t>C</w:t>
      </w:r>
      <w:r w:rsidRPr="00E11F91">
        <w:rPr>
          <w:szCs w:val="21"/>
        </w:rPr>
        <w:t>物质是</w:t>
      </w:r>
      <w:r w:rsidRPr="00E11F91">
        <w:rPr>
          <w:szCs w:val="21"/>
        </w:rPr>
        <w:t>______________</w:t>
      </w:r>
      <w:r w:rsidRPr="00E11F91">
        <w:rPr>
          <w:szCs w:val="21"/>
        </w:rPr>
        <w:t>，</w:t>
      </w:r>
      <w:r w:rsidRPr="00E11F91">
        <w:rPr>
          <w:szCs w:val="21"/>
        </w:rPr>
        <w:t xml:space="preserve"> </w:t>
      </w:r>
      <w:r w:rsidRPr="00E11F91">
        <w:rPr>
          <w:szCs w:val="21"/>
        </w:rPr>
        <w:t>其中催化</w:t>
      </w:r>
      <w:r w:rsidRPr="00E11F91">
        <w:rPr>
          <w:szCs w:val="21"/>
        </w:rPr>
        <w:t>C</w:t>
      </w:r>
      <w:r w:rsidRPr="00E11F91">
        <w:rPr>
          <w:szCs w:val="21"/>
        </w:rPr>
        <w:t>物质与</w:t>
      </w:r>
      <w:r w:rsidRPr="00E11F91">
        <w:rPr>
          <w:szCs w:val="21"/>
        </w:rPr>
        <w:t>[H]</w:t>
      </w:r>
      <w:r w:rsidRPr="00E11F91">
        <w:rPr>
          <w:szCs w:val="21"/>
        </w:rPr>
        <w:t>反应的酶位于</w:t>
      </w:r>
      <w:r w:rsidRPr="00E11F91">
        <w:rPr>
          <w:szCs w:val="21"/>
        </w:rPr>
        <w:t>______________</w:t>
      </w:r>
      <w:r w:rsidRPr="00E11F91">
        <w:rPr>
          <w:szCs w:val="21"/>
        </w:rPr>
        <w:t>。</w:t>
      </w:r>
      <w:r w:rsidRPr="00E11F91">
        <w:rPr>
          <w:rFonts w:ascii="宋体" w:hAnsi="宋体"/>
          <w:szCs w:val="21"/>
        </w:rPr>
        <w:t>①②③</w:t>
      </w:r>
      <w:r w:rsidRPr="00E11F91">
        <w:rPr>
          <w:szCs w:val="21"/>
        </w:rPr>
        <w:t>中，产生能量最多的是</w:t>
      </w:r>
      <w:r w:rsidRPr="00E11F91">
        <w:rPr>
          <w:szCs w:val="21"/>
        </w:rPr>
        <w:t>__________</w:t>
      </w:r>
      <w:r w:rsidRPr="00E11F91">
        <w:rPr>
          <w:szCs w:val="21"/>
        </w:rPr>
        <w:t>。</w:t>
      </w:r>
    </w:p>
    <w:p w14:paraId="418C9D2D" w14:textId="77777777" w:rsidR="00E11F91" w:rsidRPr="00E11F91" w:rsidRDefault="00E11F91" w:rsidP="00E11F91">
      <w:pPr>
        <w:tabs>
          <w:tab w:val="left" w:pos="3402"/>
          <w:tab w:val="left" w:pos="3544"/>
        </w:tabs>
        <w:spacing w:line="300" w:lineRule="auto"/>
        <w:contextualSpacing/>
        <w:rPr>
          <w:szCs w:val="21"/>
        </w:rPr>
      </w:pPr>
      <w:r w:rsidRPr="00E11F91">
        <w:rPr>
          <w:szCs w:val="21"/>
        </w:rPr>
        <w:t>(3)</w:t>
      </w:r>
      <w:r w:rsidRPr="00E11F91">
        <w:rPr>
          <w:szCs w:val="21"/>
        </w:rPr>
        <w:t>探究耐力性运动训练或停止训练时，肌纤维中线粒体数量出现适应性变化，实验结果如图</w:t>
      </w:r>
      <w:r w:rsidRPr="00E11F91">
        <w:rPr>
          <w:szCs w:val="21"/>
        </w:rPr>
        <w:t>2</w:t>
      </w:r>
      <w:r w:rsidRPr="00E11F91">
        <w:rPr>
          <w:szCs w:val="21"/>
        </w:rPr>
        <w:t>。</w:t>
      </w:r>
    </w:p>
    <w:p w14:paraId="4A76AED3" w14:textId="6E08A21C" w:rsidR="00E11F91" w:rsidRPr="00E11F91" w:rsidRDefault="00E11F91" w:rsidP="00E11F91">
      <w:pPr>
        <w:tabs>
          <w:tab w:val="left" w:pos="3402"/>
          <w:tab w:val="left" w:pos="3544"/>
        </w:tabs>
        <w:spacing w:line="300" w:lineRule="auto"/>
        <w:contextualSpacing/>
        <w:jc w:val="center"/>
        <w:rPr>
          <w:szCs w:val="21"/>
        </w:rPr>
      </w:pPr>
      <w:r w:rsidRPr="00E11F91">
        <w:rPr>
          <w:szCs w:val="21"/>
        </w:rPr>
        <w:fldChar w:fldCharType="begin"/>
      </w:r>
      <w:r w:rsidRPr="00E11F91">
        <w:rPr>
          <w:rFonts w:hint="eastAsia"/>
          <w:szCs w:val="21"/>
        </w:rPr>
        <w:instrText xml:space="preserve"> 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 xml:space="preserve">1\\word\\471.TIF" \* MERGEFORMAT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1\\word\\471.TIF"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1\\word\\471.TIF"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1\\word\\471.TIF"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\\471.TIF"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\\471.TIF"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成盘</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w:instrText>
      </w:r>
      <w:r w:rsidRPr="00E11F91">
        <w:rPr>
          <w:rFonts w:hint="eastAsia"/>
          <w:szCs w:val="21"/>
        </w:rPr>
        <w:instrText>\\</w:instrText>
      </w:r>
      <w:r w:rsidRPr="00E11F91">
        <w:rPr>
          <w:rFonts w:hint="eastAsia"/>
          <w:szCs w:val="21"/>
        </w:rPr>
        <w:instrText>练透</w:instrText>
      </w:r>
      <w:r w:rsidRPr="00E11F91">
        <w:rPr>
          <w:rFonts w:hint="eastAsia"/>
          <w:szCs w:val="21"/>
        </w:rPr>
        <w:instrText>\\471.TIF"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w:instrText>
      </w:r>
      <w:r w:rsidRPr="00E11F91">
        <w:rPr>
          <w:rFonts w:hint="eastAsia"/>
          <w:szCs w:val="21"/>
        </w:rPr>
        <w:instrText>高中生物学导学案（全）</w:instrText>
      </w:r>
      <w:r w:rsidRPr="00E11F91">
        <w:rPr>
          <w:rFonts w:hint="eastAsia"/>
          <w:szCs w:val="21"/>
        </w:rPr>
        <w:instrText>\\</w:instrText>
      </w:r>
      <w:r w:rsidRPr="00E11F91">
        <w:rPr>
          <w:rFonts w:hint="eastAsia"/>
          <w:szCs w:val="21"/>
        </w:rPr>
        <w:instrText>必修</w:instrText>
      </w:r>
      <w:r w:rsidRPr="00E11F91">
        <w:rPr>
          <w:rFonts w:hint="eastAsia"/>
          <w:szCs w:val="21"/>
        </w:rPr>
        <w:instrText>1\\</w:instrText>
      </w:r>
      <w:r w:rsidRPr="00E11F91">
        <w:rPr>
          <w:rFonts w:hint="eastAsia"/>
          <w:szCs w:val="21"/>
        </w:rPr>
        <w:instrText>步步高</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版文档】整书</w:instrText>
      </w:r>
      <w:r w:rsidRPr="00E11F91">
        <w:rPr>
          <w:rFonts w:hint="eastAsia"/>
          <w:szCs w:val="21"/>
        </w:rPr>
        <w:instrText>\\</w:instrText>
      </w:r>
      <w:r w:rsidRPr="00E11F91">
        <w:rPr>
          <w:rFonts w:hint="eastAsia"/>
          <w:szCs w:val="21"/>
        </w:rPr>
        <w:instrText>练透</w:instrText>
      </w:r>
      <w:r w:rsidRPr="00E11F91">
        <w:rPr>
          <w:rFonts w:hint="eastAsia"/>
          <w:szCs w:val="21"/>
        </w:rPr>
        <w:instrText>\\471.TIF" \* MERGEFORMATINET</w:instrText>
      </w:r>
      <w:r w:rsidRPr="00E11F91">
        <w:rPr>
          <w:szCs w:val="21"/>
        </w:rPr>
        <w:instrText xml:space="preserve"> </w:instrText>
      </w:r>
      <w:r w:rsidRPr="00E11F91">
        <w:rPr>
          <w:szCs w:val="21"/>
        </w:rPr>
        <w:fldChar w:fldCharType="separate"/>
      </w:r>
      <w:r w:rsidR="00F72D49">
        <w:rPr>
          <w:szCs w:val="21"/>
        </w:rPr>
        <w:fldChar w:fldCharType="begin"/>
      </w:r>
      <w:r w:rsidR="00F72D49">
        <w:rPr>
          <w:szCs w:val="21"/>
        </w:rPr>
        <w:instrText xml:space="preserve"> </w:instrText>
      </w:r>
      <w:r w:rsidR="00F72D49">
        <w:rPr>
          <w:rFonts w:hint="eastAsia"/>
          <w:szCs w:val="21"/>
        </w:rPr>
        <w:instrText>INCLUDEPICTURE  "D:\\</w:instrText>
      </w:r>
      <w:r w:rsidR="00F72D49">
        <w:rPr>
          <w:rFonts w:hint="eastAsia"/>
          <w:szCs w:val="21"/>
        </w:rPr>
        <w:instrText>高中生物学导学案（全）</w:instrText>
      </w:r>
      <w:r w:rsidR="00F72D49">
        <w:rPr>
          <w:rFonts w:hint="eastAsia"/>
          <w:szCs w:val="21"/>
        </w:rPr>
        <w:instrText>\\</w:instrText>
      </w:r>
      <w:r w:rsidR="00F72D49">
        <w:rPr>
          <w:rFonts w:hint="eastAsia"/>
          <w:szCs w:val="21"/>
        </w:rPr>
        <w:instrText>必修</w:instrText>
      </w:r>
      <w:r w:rsidR="00F72D49">
        <w:rPr>
          <w:rFonts w:hint="eastAsia"/>
          <w:szCs w:val="21"/>
        </w:rPr>
        <w:instrText>1\\</w:instrText>
      </w:r>
      <w:r w:rsidR="00F72D49">
        <w:rPr>
          <w:rFonts w:hint="eastAsia"/>
          <w:szCs w:val="21"/>
        </w:rPr>
        <w:instrText>步步高</w:instrText>
      </w:r>
      <w:r w:rsidR="00F72D49">
        <w:rPr>
          <w:rFonts w:hint="eastAsia"/>
          <w:szCs w:val="21"/>
        </w:rPr>
        <w:instrText>\\</w:instrText>
      </w:r>
      <w:r w:rsidR="00F72D49">
        <w:rPr>
          <w:rFonts w:hint="eastAsia"/>
          <w:szCs w:val="21"/>
        </w:rPr>
        <w:instrText>【学生用书</w:instrText>
      </w:r>
      <w:r w:rsidR="00F72D49">
        <w:rPr>
          <w:rFonts w:hint="eastAsia"/>
          <w:szCs w:val="21"/>
        </w:rPr>
        <w:instrText>Word</w:instrText>
      </w:r>
      <w:r w:rsidR="00F72D49">
        <w:rPr>
          <w:rFonts w:hint="eastAsia"/>
          <w:szCs w:val="21"/>
        </w:rPr>
        <w:instrText>版文档】整书</w:instrText>
      </w:r>
      <w:r w:rsidR="00F72D49">
        <w:rPr>
          <w:rFonts w:hint="eastAsia"/>
          <w:szCs w:val="21"/>
        </w:rPr>
        <w:instrText>\\</w:instrText>
      </w:r>
      <w:r w:rsidR="00F72D49">
        <w:rPr>
          <w:rFonts w:hint="eastAsia"/>
          <w:szCs w:val="21"/>
        </w:rPr>
        <w:instrText>练透</w:instrText>
      </w:r>
      <w:r w:rsidR="00F72D49">
        <w:rPr>
          <w:rFonts w:hint="eastAsia"/>
          <w:szCs w:val="21"/>
        </w:rPr>
        <w:instrText>\\471.TIF" \* MERGEFORMATINET</w:instrText>
      </w:r>
      <w:r w:rsidR="00F72D49">
        <w:rPr>
          <w:szCs w:val="21"/>
        </w:rPr>
        <w:instrText xml:space="preserve"> </w:instrText>
      </w:r>
      <w:r w:rsidR="00F72D49">
        <w:rPr>
          <w:szCs w:val="21"/>
        </w:rPr>
        <w:fldChar w:fldCharType="separate"/>
      </w:r>
      <w:r w:rsidR="00F72D49">
        <w:rPr>
          <w:szCs w:val="21"/>
        </w:rPr>
        <w:pict w14:anchorId="0D0B9353">
          <v:shape id="_x0000_i1030" type="#_x0000_t75" style="width:233.55pt;height:130.2pt">
            <v:imagedata r:id="rId32" r:href="rId33"/>
          </v:shape>
        </w:pict>
      </w:r>
      <w:r w:rsidR="00F72D49">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p>
    <w:p w14:paraId="461DA892" w14:textId="37285806" w:rsidR="00E11F91" w:rsidRPr="00E11F91" w:rsidRDefault="00E11F91" w:rsidP="00E11F91">
      <w:pPr>
        <w:tabs>
          <w:tab w:val="left" w:pos="3402"/>
          <w:tab w:val="left" w:pos="3544"/>
        </w:tabs>
        <w:spacing w:line="360" w:lineRule="auto"/>
        <w:contextualSpacing/>
        <w:rPr>
          <w:szCs w:val="21"/>
        </w:rPr>
      </w:pPr>
      <w:r w:rsidRPr="00E11F91">
        <w:rPr>
          <w:rFonts w:ascii="宋体" w:hAnsi="宋体"/>
          <w:szCs w:val="21"/>
        </w:rPr>
        <w:t>①</w:t>
      </w:r>
      <w:r w:rsidRPr="00E11F91">
        <w:rPr>
          <w:szCs w:val="21"/>
        </w:rPr>
        <w:t>由图</w:t>
      </w:r>
      <w:r w:rsidRPr="00E11F91">
        <w:rPr>
          <w:szCs w:val="21"/>
        </w:rPr>
        <w:t>2</w:t>
      </w:r>
      <w:r w:rsidRPr="00E11F91">
        <w:rPr>
          <w:szCs w:val="21"/>
        </w:rPr>
        <w:t>可知，经过</w:t>
      </w:r>
      <w:r w:rsidRPr="00E11F91">
        <w:rPr>
          <w:szCs w:val="21"/>
        </w:rPr>
        <w:t>__</w:t>
      </w:r>
      <w:r>
        <w:rPr>
          <w:szCs w:val="21"/>
        </w:rPr>
        <w:t>__</w:t>
      </w:r>
      <w:r w:rsidRPr="00E11F91">
        <w:rPr>
          <w:szCs w:val="21"/>
        </w:rPr>
        <w:t>__</w:t>
      </w:r>
      <w:r w:rsidRPr="00E11F91">
        <w:rPr>
          <w:szCs w:val="21"/>
        </w:rPr>
        <w:t>周的训练之后，肌纤维中线粒体的数量趋于稳定。若停训</w:t>
      </w:r>
      <w:r w:rsidRPr="00E11F91">
        <w:rPr>
          <w:szCs w:val="21"/>
        </w:rPr>
        <w:t>1</w:t>
      </w:r>
      <w:r w:rsidRPr="00E11F91">
        <w:rPr>
          <w:szCs w:val="21"/>
        </w:rPr>
        <w:t>周立即恢复训练，则</w:t>
      </w:r>
      <w:r w:rsidRPr="00E11F91">
        <w:rPr>
          <w:szCs w:val="21"/>
        </w:rPr>
        <w:t>__</w:t>
      </w:r>
      <w:r>
        <w:rPr>
          <w:szCs w:val="21"/>
        </w:rPr>
        <w:t>____</w:t>
      </w:r>
      <w:r w:rsidRPr="00E11F91">
        <w:rPr>
          <w:szCs w:val="21"/>
        </w:rPr>
        <w:t>__(</w:t>
      </w:r>
      <w:r w:rsidRPr="00E11F91">
        <w:rPr>
          <w:szCs w:val="21"/>
        </w:rPr>
        <w:t>填</w:t>
      </w:r>
      <w:r w:rsidRPr="00E11F91">
        <w:rPr>
          <w:rFonts w:ascii="宋体" w:hAnsi="宋体"/>
          <w:szCs w:val="21"/>
        </w:rPr>
        <w:t>“</w:t>
      </w:r>
      <w:r w:rsidRPr="00E11F91">
        <w:rPr>
          <w:szCs w:val="21"/>
        </w:rPr>
        <w:t>能</w:t>
      </w:r>
      <w:r w:rsidRPr="00E11F91">
        <w:rPr>
          <w:rFonts w:ascii="宋体" w:hAnsi="宋体"/>
          <w:szCs w:val="21"/>
        </w:rPr>
        <w:t>”</w:t>
      </w:r>
      <w:r w:rsidRPr="00E11F91">
        <w:rPr>
          <w:szCs w:val="21"/>
        </w:rPr>
        <w:t>或</w:t>
      </w:r>
      <w:r w:rsidRPr="00E11F91">
        <w:rPr>
          <w:rFonts w:ascii="宋体" w:hAnsi="宋体"/>
          <w:szCs w:val="21"/>
        </w:rPr>
        <w:t>“</w:t>
      </w:r>
      <w:r w:rsidRPr="00E11F91">
        <w:rPr>
          <w:szCs w:val="21"/>
        </w:rPr>
        <w:t>不能</w:t>
      </w:r>
      <w:r w:rsidRPr="00E11F91">
        <w:rPr>
          <w:rFonts w:ascii="宋体" w:hAnsi="宋体"/>
          <w:szCs w:val="21"/>
        </w:rPr>
        <w:t>”</w:t>
      </w:r>
      <w:r w:rsidRPr="00E11F91">
        <w:rPr>
          <w:szCs w:val="21"/>
        </w:rPr>
        <w:t>)</w:t>
      </w:r>
      <w:r w:rsidRPr="00E11F91">
        <w:rPr>
          <w:szCs w:val="21"/>
        </w:rPr>
        <w:t>使线粒体的数量恢复到停训前的水平；若继续停止训练，</w:t>
      </w:r>
      <w:r w:rsidRPr="00E11F91">
        <w:rPr>
          <w:szCs w:val="21"/>
        </w:rPr>
        <w:t>4</w:t>
      </w:r>
      <w:r w:rsidRPr="00E11F91">
        <w:rPr>
          <w:szCs w:val="21"/>
        </w:rPr>
        <w:t>周后将降至</w:t>
      </w:r>
      <w:r w:rsidRPr="00E11F91">
        <w:rPr>
          <w:szCs w:val="21"/>
        </w:rPr>
        <w:t>___________</w:t>
      </w:r>
      <w:r>
        <w:rPr>
          <w:szCs w:val="21"/>
        </w:rPr>
        <w:t>___</w:t>
      </w:r>
      <w:r w:rsidRPr="00E11F91">
        <w:rPr>
          <w:szCs w:val="21"/>
        </w:rPr>
        <w:t>_______</w:t>
      </w:r>
      <w:r w:rsidRPr="00E11F91">
        <w:rPr>
          <w:szCs w:val="21"/>
        </w:rPr>
        <w:t>的水平。</w:t>
      </w:r>
    </w:p>
    <w:p w14:paraId="7AD8D3A9" w14:textId="25420240" w:rsidR="00E11F91" w:rsidRPr="00E11F91" w:rsidRDefault="00E11F91" w:rsidP="00E11F91">
      <w:pPr>
        <w:tabs>
          <w:tab w:val="left" w:pos="3402"/>
          <w:tab w:val="left" w:pos="3544"/>
        </w:tabs>
        <w:spacing w:line="360" w:lineRule="auto"/>
        <w:contextualSpacing/>
        <w:rPr>
          <w:szCs w:val="21"/>
        </w:rPr>
      </w:pPr>
      <w:r w:rsidRPr="00E11F91">
        <w:rPr>
          <w:rFonts w:ascii="宋体" w:hAnsi="宋体"/>
          <w:szCs w:val="21"/>
        </w:rPr>
        <w:t>②</w:t>
      </w:r>
      <w:r w:rsidRPr="00E11F91">
        <w:rPr>
          <w:szCs w:val="21"/>
        </w:rPr>
        <w:t>研究认为长期耐力性运动训练出现的适应性变化是预防冠心病、糖尿病和肥胖的关键因素。请你结合本研究结果提出进行体育锻炼时的建议：</w:t>
      </w:r>
      <w:r w:rsidRPr="00E11F91">
        <w:rPr>
          <w:szCs w:val="21"/>
        </w:rPr>
        <w:t>_____________</w:t>
      </w:r>
      <w:r>
        <w:rPr>
          <w:szCs w:val="21"/>
        </w:rPr>
        <w:t>________________________</w:t>
      </w:r>
      <w:r w:rsidRPr="00E11F91">
        <w:rPr>
          <w:szCs w:val="21"/>
        </w:rPr>
        <w:t>_______________</w:t>
      </w:r>
    </w:p>
    <w:p w14:paraId="6B3CE670" w14:textId="77777777" w:rsidR="00E11F91" w:rsidRPr="00E11F91" w:rsidRDefault="00E11F91" w:rsidP="00E11F91">
      <w:pPr>
        <w:tabs>
          <w:tab w:val="left" w:pos="3402"/>
          <w:tab w:val="left" w:pos="3544"/>
        </w:tabs>
        <w:spacing w:line="360" w:lineRule="auto"/>
        <w:contextualSpacing/>
        <w:rPr>
          <w:szCs w:val="21"/>
        </w:rPr>
      </w:pPr>
      <w:r w:rsidRPr="00E11F91">
        <w:rPr>
          <w:szCs w:val="21"/>
        </w:rPr>
        <w:t>________________________________________________________________________</w:t>
      </w:r>
      <w:r w:rsidRPr="00E11F91">
        <w:rPr>
          <w:szCs w:val="21"/>
        </w:rPr>
        <w:t>。</w:t>
      </w:r>
    </w:p>
    <w:p w14:paraId="1A615432" w14:textId="71D3D5C6" w:rsidR="00E11F91" w:rsidRPr="00E11F91" w:rsidRDefault="00E11F91" w:rsidP="00E11F91">
      <w:pPr>
        <w:tabs>
          <w:tab w:val="left" w:pos="3402"/>
          <w:tab w:val="left" w:pos="3544"/>
        </w:tabs>
        <w:spacing w:line="300" w:lineRule="auto"/>
        <w:contextualSpacing/>
        <w:rPr>
          <w:szCs w:val="21"/>
        </w:rPr>
      </w:pPr>
      <w:r w:rsidRPr="00E11F91">
        <w:rPr>
          <w:szCs w:val="21"/>
        </w:rPr>
        <w:t>14</w:t>
      </w:r>
      <w:r w:rsidRPr="00E11F91">
        <w:rPr>
          <w:szCs w:val="21"/>
        </w:rPr>
        <w:t>．</w:t>
      </w:r>
      <w:r>
        <w:rPr>
          <w:rFonts w:hint="eastAsia"/>
          <w:szCs w:val="21"/>
        </w:rPr>
        <w:t>（</w:t>
      </w:r>
      <w:r w:rsidRPr="00E11F91">
        <w:rPr>
          <w:szCs w:val="21"/>
        </w:rPr>
        <w:t>12</w:t>
      </w:r>
      <w:r w:rsidRPr="00E11F91">
        <w:rPr>
          <w:szCs w:val="21"/>
        </w:rPr>
        <w:t>分</w:t>
      </w:r>
      <w:r>
        <w:rPr>
          <w:rFonts w:hint="eastAsia"/>
          <w:szCs w:val="21"/>
        </w:rPr>
        <w:t>）</w:t>
      </w:r>
      <w:r w:rsidRPr="00E11F91">
        <w:rPr>
          <w:szCs w:val="21"/>
        </w:rPr>
        <w:t>氰化物是一类带有氰基</w:t>
      </w:r>
      <w:r>
        <w:rPr>
          <w:rFonts w:hint="eastAsia"/>
          <w:szCs w:val="21"/>
        </w:rPr>
        <w:t>（</w:t>
      </w:r>
      <w:r w:rsidRPr="00E11F91">
        <w:rPr>
          <w:szCs w:val="21"/>
        </w:rPr>
        <w:t>—CN</w:t>
      </w:r>
      <w:r>
        <w:rPr>
          <w:rFonts w:hint="eastAsia"/>
          <w:szCs w:val="21"/>
        </w:rPr>
        <w:t>）</w:t>
      </w:r>
      <w:r w:rsidRPr="00E11F91">
        <w:rPr>
          <w:szCs w:val="21"/>
        </w:rPr>
        <w:t>的化合物，有剧毒，人体微量摄入即有致命风险。实际上，氰化物广泛存在于生物界，许多植物可合成氰化物。请回答下列问题：</w:t>
      </w:r>
    </w:p>
    <w:p w14:paraId="22E7BF3C" w14:textId="71DF27C7" w:rsidR="00E11F91" w:rsidRPr="00E11F91" w:rsidRDefault="00E11F91" w:rsidP="00E11F91">
      <w:pPr>
        <w:tabs>
          <w:tab w:val="left" w:pos="3402"/>
          <w:tab w:val="left" w:pos="3544"/>
        </w:tabs>
        <w:spacing w:line="300" w:lineRule="auto"/>
        <w:contextualSpacing/>
        <w:jc w:val="center"/>
        <w:rPr>
          <w:szCs w:val="21"/>
        </w:rPr>
      </w:pPr>
      <w:r w:rsidRPr="00E11F91">
        <w:rPr>
          <w:szCs w:val="21"/>
        </w:rPr>
        <w:fldChar w:fldCharType="begin"/>
      </w:r>
      <w:r w:rsidRPr="00E11F91">
        <w:rPr>
          <w:rFonts w:hint="eastAsia"/>
          <w:szCs w:val="21"/>
        </w:rPr>
        <w:instrText xml:space="preserve"> 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 xml:space="preserve">1\\word\\472.TIF" \* MERGEFORMAT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1\\word\\472.TIF"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1\\word\\472.TIF"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1\\word\\472.TIF"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\\472.TIF"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生物</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w:instrText>
      </w:r>
      <w:r w:rsidRPr="00E11F91">
        <w:rPr>
          <w:rFonts w:hint="eastAsia"/>
          <w:szCs w:val="21"/>
        </w:rPr>
        <w:instrText>\\</w:instrText>
      </w:r>
      <w:r w:rsidRPr="00E11F91">
        <w:rPr>
          <w:rFonts w:hint="eastAsia"/>
          <w:szCs w:val="21"/>
        </w:rPr>
        <w:instrText>练透</w:instrText>
      </w:r>
      <w:r w:rsidRPr="00E11F91">
        <w:rPr>
          <w:rFonts w:hint="eastAsia"/>
          <w:szCs w:val="21"/>
        </w:rPr>
        <w:instrText>\\472.TIF"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"E:\\</w:instrText>
      </w:r>
      <w:r w:rsidRPr="00E11F91">
        <w:rPr>
          <w:rFonts w:hint="eastAsia"/>
          <w:szCs w:val="21"/>
        </w:rPr>
        <w:instrText>苏德亭</w:instrText>
      </w:r>
      <w:r w:rsidRPr="00E11F91">
        <w:rPr>
          <w:rFonts w:hint="eastAsia"/>
          <w:szCs w:val="21"/>
        </w:rPr>
        <w:instrText>2024\\</w:instrText>
      </w:r>
      <w:r w:rsidRPr="00E11F91">
        <w:rPr>
          <w:rFonts w:hint="eastAsia"/>
          <w:szCs w:val="21"/>
        </w:rPr>
        <w:instrText>同步</w:instrText>
      </w:r>
      <w:r w:rsidRPr="00E11F91">
        <w:rPr>
          <w:rFonts w:hint="eastAsia"/>
          <w:szCs w:val="21"/>
        </w:rPr>
        <w:instrText>\\</w:instrText>
      </w:r>
      <w:r w:rsidRPr="00E11F91">
        <w:rPr>
          <w:rFonts w:hint="eastAsia"/>
          <w:szCs w:val="21"/>
        </w:rPr>
        <w:instrText>成盘</w:instrText>
      </w:r>
      <w:r w:rsidRPr="00E11F91">
        <w:rPr>
          <w:rFonts w:hint="eastAsia"/>
          <w:szCs w:val="21"/>
        </w:rPr>
        <w:instrText>\\</w:instrText>
      </w:r>
      <w:r w:rsidRPr="00E11F91">
        <w:rPr>
          <w:rFonts w:hint="eastAsia"/>
          <w:szCs w:val="21"/>
        </w:rPr>
        <w:instrText>生物学</w:instrText>
      </w:r>
      <w:r w:rsidRPr="00E11F91">
        <w:rPr>
          <w:rFonts w:hint="eastAsia"/>
          <w:szCs w:val="21"/>
        </w:rPr>
        <w:instrText xml:space="preserve"> </w:instrText>
      </w:r>
      <w:r w:rsidRPr="00E11F91">
        <w:rPr>
          <w:rFonts w:hint="eastAsia"/>
          <w:szCs w:val="21"/>
        </w:rPr>
        <w:instrText>人教</w:instrText>
      </w:r>
      <w:r w:rsidRPr="00E11F91">
        <w:rPr>
          <w:rFonts w:hint="eastAsia"/>
          <w:szCs w:val="21"/>
        </w:rPr>
        <w:instrText xml:space="preserve"> </w:instrText>
      </w:r>
      <w:r w:rsidRPr="00E11F91">
        <w:rPr>
          <w:rFonts w:hint="eastAsia"/>
          <w:szCs w:val="21"/>
        </w:rPr>
        <w:instrText>必修</w:instrText>
      </w:r>
      <w:r w:rsidRPr="00E11F91">
        <w:rPr>
          <w:rFonts w:hint="eastAsia"/>
          <w:szCs w:val="21"/>
        </w:rPr>
        <w:instrText>1 (</w:instrText>
      </w:r>
      <w:r w:rsidRPr="00E11F91">
        <w:rPr>
          <w:rFonts w:hint="eastAsia"/>
          <w:szCs w:val="21"/>
        </w:rPr>
        <w:instrText>苏冀</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w:instrText>
      </w:r>
      <w:r w:rsidRPr="00E11F91">
        <w:rPr>
          <w:rFonts w:hint="eastAsia"/>
          <w:szCs w:val="21"/>
        </w:rPr>
        <w:instrText>\\</w:instrText>
      </w:r>
      <w:r w:rsidRPr="00E11F91">
        <w:rPr>
          <w:rFonts w:hint="eastAsia"/>
          <w:szCs w:val="21"/>
        </w:rPr>
        <w:instrText>练透</w:instrText>
      </w:r>
      <w:r w:rsidRPr="00E11F91">
        <w:rPr>
          <w:rFonts w:hint="eastAsia"/>
          <w:szCs w:val="21"/>
        </w:rPr>
        <w:instrText>\\472.TIF" \* MERGEFORMATINET</w:instrText>
      </w:r>
      <w:r w:rsidRPr="00E11F91">
        <w:rPr>
          <w:szCs w:val="21"/>
        </w:rPr>
        <w:instrText xml:space="preserve"> </w:instrText>
      </w:r>
      <w:r w:rsidRPr="00E11F91">
        <w:rPr>
          <w:szCs w:val="21"/>
        </w:rPr>
        <w:fldChar w:fldCharType="separate"/>
      </w:r>
      <w:r w:rsidRPr="00E11F91">
        <w:rPr>
          <w:szCs w:val="21"/>
        </w:rPr>
        <w:fldChar w:fldCharType="begin"/>
      </w:r>
      <w:r w:rsidRPr="00E11F91">
        <w:rPr>
          <w:szCs w:val="21"/>
        </w:rPr>
        <w:instrText xml:space="preserve"> </w:instrText>
      </w:r>
      <w:r w:rsidRPr="00E11F91">
        <w:rPr>
          <w:rFonts w:hint="eastAsia"/>
          <w:szCs w:val="21"/>
        </w:rPr>
        <w:instrText>INCLUDEPICTURE  "D:\\</w:instrText>
      </w:r>
      <w:r w:rsidRPr="00E11F91">
        <w:rPr>
          <w:rFonts w:hint="eastAsia"/>
          <w:szCs w:val="21"/>
        </w:rPr>
        <w:instrText>高中生物学导学案（全）</w:instrText>
      </w:r>
      <w:r w:rsidRPr="00E11F91">
        <w:rPr>
          <w:rFonts w:hint="eastAsia"/>
          <w:szCs w:val="21"/>
        </w:rPr>
        <w:instrText>\\</w:instrText>
      </w:r>
      <w:r w:rsidRPr="00E11F91">
        <w:rPr>
          <w:rFonts w:hint="eastAsia"/>
          <w:szCs w:val="21"/>
        </w:rPr>
        <w:instrText>必修</w:instrText>
      </w:r>
      <w:r w:rsidRPr="00E11F91">
        <w:rPr>
          <w:rFonts w:hint="eastAsia"/>
          <w:szCs w:val="21"/>
        </w:rPr>
        <w:instrText>1\\</w:instrText>
      </w:r>
      <w:r w:rsidRPr="00E11F91">
        <w:rPr>
          <w:rFonts w:hint="eastAsia"/>
          <w:szCs w:val="21"/>
        </w:rPr>
        <w:instrText>步步高</w:instrText>
      </w:r>
      <w:r w:rsidRPr="00E11F91">
        <w:rPr>
          <w:rFonts w:hint="eastAsia"/>
          <w:szCs w:val="21"/>
        </w:rPr>
        <w:instrText>\\</w:instrText>
      </w:r>
      <w:r w:rsidRPr="00E11F91">
        <w:rPr>
          <w:rFonts w:hint="eastAsia"/>
          <w:szCs w:val="21"/>
        </w:rPr>
        <w:instrText>【学生用书</w:instrText>
      </w:r>
      <w:r w:rsidRPr="00E11F91">
        <w:rPr>
          <w:rFonts w:hint="eastAsia"/>
          <w:szCs w:val="21"/>
        </w:rPr>
        <w:instrText>Word</w:instrText>
      </w:r>
      <w:r w:rsidRPr="00E11F91">
        <w:rPr>
          <w:rFonts w:hint="eastAsia"/>
          <w:szCs w:val="21"/>
        </w:rPr>
        <w:instrText>版文档】整书</w:instrText>
      </w:r>
      <w:r w:rsidRPr="00E11F91">
        <w:rPr>
          <w:rFonts w:hint="eastAsia"/>
          <w:szCs w:val="21"/>
        </w:rPr>
        <w:instrText>\\</w:instrText>
      </w:r>
      <w:r w:rsidRPr="00E11F91">
        <w:rPr>
          <w:rFonts w:hint="eastAsia"/>
          <w:szCs w:val="21"/>
        </w:rPr>
        <w:instrText>练透</w:instrText>
      </w:r>
      <w:r w:rsidRPr="00E11F91">
        <w:rPr>
          <w:rFonts w:hint="eastAsia"/>
          <w:szCs w:val="21"/>
        </w:rPr>
        <w:instrText>\\472.TIF" \* MERGEFORMATINET</w:instrText>
      </w:r>
      <w:r w:rsidRPr="00E11F91">
        <w:rPr>
          <w:szCs w:val="21"/>
        </w:rPr>
        <w:instrText xml:space="preserve"> </w:instrText>
      </w:r>
      <w:r w:rsidRPr="00E11F91">
        <w:rPr>
          <w:szCs w:val="21"/>
        </w:rPr>
        <w:fldChar w:fldCharType="separate"/>
      </w:r>
      <w:r w:rsidR="00F72D49">
        <w:rPr>
          <w:szCs w:val="21"/>
        </w:rPr>
        <w:fldChar w:fldCharType="begin"/>
      </w:r>
      <w:r w:rsidR="00F72D49">
        <w:rPr>
          <w:szCs w:val="21"/>
        </w:rPr>
        <w:instrText xml:space="preserve"> </w:instrText>
      </w:r>
      <w:r w:rsidR="00F72D49">
        <w:rPr>
          <w:rFonts w:hint="eastAsia"/>
          <w:szCs w:val="21"/>
        </w:rPr>
        <w:instrText>INCLUDEPICTURE  "D:\\</w:instrText>
      </w:r>
      <w:r w:rsidR="00F72D49">
        <w:rPr>
          <w:rFonts w:hint="eastAsia"/>
          <w:szCs w:val="21"/>
        </w:rPr>
        <w:instrText>高中生物学导学案（全）</w:instrText>
      </w:r>
      <w:r w:rsidR="00F72D49">
        <w:rPr>
          <w:rFonts w:hint="eastAsia"/>
          <w:szCs w:val="21"/>
        </w:rPr>
        <w:instrText>\\</w:instrText>
      </w:r>
      <w:r w:rsidR="00F72D49">
        <w:rPr>
          <w:rFonts w:hint="eastAsia"/>
          <w:szCs w:val="21"/>
        </w:rPr>
        <w:instrText>必修</w:instrText>
      </w:r>
      <w:r w:rsidR="00F72D49">
        <w:rPr>
          <w:rFonts w:hint="eastAsia"/>
          <w:szCs w:val="21"/>
        </w:rPr>
        <w:instrText>1\\</w:instrText>
      </w:r>
      <w:r w:rsidR="00F72D49">
        <w:rPr>
          <w:rFonts w:hint="eastAsia"/>
          <w:szCs w:val="21"/>
        </w:rPr>
        <w:instrText>步步高</w:instrText>
      </w:r>
      <w:r w:rsidR="00F72D49">
        <w:rPr>
          <w:rFonts w:hint="eastAsia"/>
          <w:szCs w:val="21"/>
        </w:rPr>
        <w:instrText>\\</w:instrText>
      </w:r>
      <w:r w:rsidR="00F72D49">
        <w:rPr>
          <w:rFonts w:hint="eastAsia"/>
          <w:szCs w:val="21"/>
        </w:rPr>
        <w:instrText>【学生用书</w:instrText>
      </w:r>
      <w:r w:rsidR="00F72D49">
        <w:rPr>
          <w:rFonts w:hint="eastAsia"/>
          <w:szCs w:val="21"/>
        </w:rPr>
        <w:instrText>Word</w:instrText>
      </w:r>
      <w:r w:rsidR="00F72D49">
        <w:rPr>
          <w:rFonts w:hint="eastAsia"/>
          <w:szCs w:val="21"/>
        </w:rPr>
        <w:instrText>版文档】整书</w:instrText>
      </w:r>
      <w:r w:rsidR="00F72D49">
        <w:rPr>
          <w:rFonts w:hint="eastAsia"/>
          <w:szCs w:val="21"/>
        </w:rPr>
        <w:instrText>\\</w:instrText>
      </w:r>
      <w:r w:rsidR="00F72D49">
        <w:rPr>
          <w:rFonts w:hint="eastAsia"/>
          <w:szCs w:val="21"/>
        </w:rPr>
        <w:instrText>练透</w:instrText>
      </w:r>
      <w:r w:rsidR="00F72D49">
        <w:rPr>
          <w:rFonts w:hint="eastAsia"/>
          <w:szCs w:val="21"/>
        </w:rPr>
        <w:instrText>\\472.TIF" \* MERGEFORMATINET</w:instrText>
      </w:r>
      <w:r w:rsidR="00F72D49">
        <w:rPr>
          <w:szCs w:val="21"/>
        </w:rPr>
        <w:instrText xml:space="preserve"> </w:instrText>
      </w:r>
      <w:r w:rsidR="00F72D49">
        <w:rPr>
          <w:szCs w:val="21"/>
        </w:rPr>
        <w:fldChar w:fldCharType="separate"/>
      </w:r>
      <w:r w:rsidR="00F72D49">
        <w:rPr>
          <w:szCs w:val="21"/>
        </w:rPr>
        <w:pict w14:anchorId="101F9413">
          <v:shape id="_x0000_i1031" type="#_x0000_t75" style="width:292.8pt;height:112.6pt">
            <v:imagedata r:id="rId34" r:href="rId35"/>
          </v:shape>
        </w:pict>
      </w:r>
      <w:r w:rsidR="00F72D49">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r w:rsidRPr="00E11F91">
        <w:rPr>
          <w:szCs w:val="21"/>
        </w:rPr>
        <w:fldChar w:fldCharType="end"/>
      </w:r>
    </w:p>
    <w:p w14:paraId="2FA015B3" w14:textId="77777777" w:rsidR="00E11F91" w:rsidRPr="00E11F91" w:rsidRDefault="00E11F91" w:rsidP="00E11F91">
      <w:pPr>
        <w:tabs>
          <w:tab w:val="left" w:pos="3402"/>
          <w:tab w:val="left" w:pos="3544"/>
        </w:tabs>
        <w:spacing w:line="360" w:lineRule="auto"/>
        <w:contextualSpacing/>
        <w:rPr>
          <w:szCs w:val="21"/>
        </w:rPr>
      </w:pPr>
      <w:r w:rsidRPr="00E11F91">
        <w:rPr>
          <w:szCs w:val="21"/>
        </w:rPr>
        <w:t>(1)</w:t>
      </w:r>
      <w:r w:rsidRPr="00E11F91">
        <w:rPr>
          <w:szCs w:val="21"/>
        </w:rPr>
        <w:t>氰化物可抑制位于</w:t>
      </w:r>
      <w:r w:rsidRPr="00E11F91">
        <w:rPr>
          <w:szCs w:val="21"/>
        </w:rPr>
        <w:t>____________</w:t>
      </w:r>
      <w:r w:rsidRPr="00E11F91">
        <w:rPr>
          <w:szCs w:val="21"/>
        </w:rPr>
        <w:t>的复合体</w:t>
      </w:r>
      <w:r w:rsidRPr="00E11F91">
        <w:rPr>
          <w:rFonts w:ascii="宋体" w:hAnsi="宋体"/>
          <w:szCs w:val="21"/>
        </w:rPr>
        <w:t>Ⅳ</w:t>
      </w:r>
      <w:r w:rsidRPr="00E11F91">
        <w:rPr>
          <w:szCs w:val="21"/>
        </w:rPr>
        <w:t>的活性</w:t>
      </w:r>
      <w:r w:rsidRPr="00E11F91">
        <w:rPr>
          <w:szCs w:val="21"/>
        </w:rPr>
        <w:t>(</w:t>
      </w:r>
      <w:r w:rsidRPr="00E11F91">
        <w:rPr>
          <w:szCs w:val="21"/>
        </w:rPr>
        <w:t>图</w:t>
      </w:r>
      <w:r w:rsidRPr="00E11F91">
        <w:rPr>
          <w:szCs w:val="21"/>
        </w:rPr>
        <w:t>1)</w:t>
      </w:r>
      <w:r w:rsidRPr="00E11F91">
        <w:rPr>
          <w:szCs w:val="21"/>
        </w:rPr>
        <w:t>，使其不能将电子传递给氧气，导致第一、二阶段产生的</w:t>
      </w:r>
      <w:r w:rsidRPr="00E11F91">
        <w:rPr>
          <w:szCs w:val="21"/>
        </w:rPr>
        <w:t>____________</w:t>
      </w:r>
      <w:r w:rsidRPr="00E11F91">
        <w:rPr>
          <w:szCs w:val="21"/>
        </w:rPr>
        <w:t>无法与氧气结合生成水，无法利用氧气产生大量</w:t>
      </w:r>
      <w:r w:rsidRPr="00E11F91">
        <w:rPr>
          <w:szCs w:val="21"/>
        </w:rPr>
        <w:t>ATP</w:t>
      </w:r>
      <w:r w:rsidRPr="00E11F91">
        <w:rPr>
          <w:szCs w:val="21"/>
        </w:rPr>
        <w:t>。</w:t>
      </w:r>
    </w:p>
    <w:p w14:paraId="2B6D30A5" w14:textId="77777777" w:rsidR="00E11F91" w:rsidRPr="00E11F91" w:rsidRDefault="00E11F91" w:rsidP="00E11F91">
      <w:pPr>
        <w:tabs>
          <w:tab w:val="left" w:pos="3402"/>
          <w:tab w:val="left" w:pos="3544"/>
        </w:tabs>
        <w:spacing w:line="360" w:lineRule="auto"/>
        <w:contextualSpacing/>
        <w:rPr>
          <w:szCs w:val="21"/>
        </w:rPr>
      </w:pPr>
      <w:r w:rsidRPr="00E11F91">
        <w:rPr>
          <w:szCs w:val="21"/>
        </w:rPr>
        <w:lastRenderedPageBreak/>
        <w:t>(2)</w:t>
      </w:r>
      <w:r w:rsidRPr="00E11F91">
        <w:rPr>
          <w:szCs w:val="21"/>
        </w:rPr>
        <w:t>植物细胞中的氰化物是氰根离子与糖分子的结合物，遭受动物啃食或病菌侵害时，水解释放出氰根离子，其作用是</w:t>
      </w:r>
      <w:r w:rsidRPr="00E11F91">
        <w:rPr>
          <w:szCs w:val="21"/>
        </w:rPr>
        <w:t>__________________________________________________</w:t>
      </w:r>
      <w:r w:rsidRPr="00E11F91">
        <w:rPr>
          <w:szCs w:val="21"/>
        </w:rPr>
        <w:t>。</w:t>
      </w:r>
    </w:p>
    <w:p w14:paraId="16F001C3" w14:textId="77777777" w:rsidR="00E11F91" w:rsidRPr="00E11F91" w:rsidRDefault="00E11F91" w:rsidP="00E11F91">
      <w:pPr>
        <w:tabs>
          <w:tab w:val="left" w:pos="3402"/>
          <w:tab w:val="left" w:pos="3544"/>
        </w:tabs>
        <w:spacing w:line="360" w:lineRule="auto"/>
        <w:contextualSpacing/>
        <w:rPr>
          <w:szCs w:val="21"/>
        </w:rPr>
      </w:pPr>
      <w:r w:rsidRPr="00E11F91">
        <w:rPr>
          <w:szCs w:val="21"/>
        </w:rPr>
        <w:t>(3)</w:t>
      </w:r>
      <w:r w:rsidRPr="00E11F91">
        <w:rPr>
          <w:szCs w:val="21"/>
        </w:rPr>
        <w:t>氰化物对植物自身不会产生毒害，原因之一是氰化物储存在成熟植物细胞最大的细胞器</w:t>
      </w:r>
      <w:r w:rsidRPr="00E11F91">
        <w:rPr>
          <w:szCs w:val="21"/>
        </w:rPr>
        <w:t>——____________</w:t>
      </w:r>
      <w:r w:rsidRPr="00E11F91">
        <w:rPr>
          <w:szCs w:val="21"/>
        </w:rPr>
        <w:t>中，原因之二是植物存在一种交替氧化酶</w:t>
      </w:r>
      <w:r w:rsidRPr="00E11F91">
        <w:rPr>
          <w:szCs w:val="21"/>
        </w:rPr>
        <w:t>(AOX)</w:t>
      </w:r>
      <w:r w:rsidRPr="00E11F91">
        <w:rPr>
          <w:szCs w:val="21"/>
        </w:rPr>
        <w:t>，可将电子传递给氧气，这一机制称为</w:t>
      </w:r>
      <w:r w:rsidRPr="00E11F91">
        <w:rPr>
          <w:rFonts w:ascii="宋体" w:hAnsi="宋体"/>
          <w:szCs w:val="21"/>
        </w:rPr>
        <w:t>“</w:t>
      </w:r>
      <w:r w:rsidRPr="00E11F91">
        <w:rPr>
          <w:szCs w:val="21"/>
        </w:rPr>
        <w:t>抗氰呼吸</w:t>
      </w:r>
      <w:r w:rsidRPr="00E11F91">
        <w:rPr>
          <w:rFonts w:ascii="宋体" w:hAnsi="宋体"/>
          <w:szCs w:val="21"/>
        </w:rPr>
        <w:t>”</w:t>
      </w:r>
      <w:r w:rsidRPr="00E11F91">
        <w:rPr>
          <w:szCs w:val="21"/>
        </w:rPr>
        <w:t>(</w:t>
      </w:r>
      <w:r w:rsidRPr="00E11F91">
        <w:rPr>
          <w:szCs w:val="21"/>
        </w:rPr>
        <w:t>图</w:t>
      </w:r>
      <w:r w:rsidRPr="00E11F91">
        <w:rPr>
          <w:szCs w:val="21"/>
        </w:rPr>
        <w:t>2)</w:t>
      </w:r>
      <w:r w:rsidRPr="00E11F91">
        <w:rPr>
          <w:szCs w:val="21"/>
        </w:rPr>
        <w:t>。抗氰呼吸产生的</w:t>
      </w:r>
      <w:r w:rsidRPr="00E11F91">
        <w:rPr>
          <w:szCs w:val="21"/>
        </w:rPr>
        <w:t>ATP</w:t>
      </w:r>
      <w:r w:rsidRPr="00E11F91">
        <w:rPr>
          <w:szCs w:val="21"/>
        </w:rPr>
        <w:t>比较</w:t>
      </w:r>
      <w:r w:rsidRPr="00E11F91">
        <w:rPr>
          <w:szCs w:val="21"/>
        </w:rPr>
        <w:t>____________</w:t>
      </w:r>
      <w:r w:rsidRPr="00E11F91">
        <w:rPr>
          <w:szCs w:val="21"/>
        </w:rPr>
        <w:t>，释放的热能比较多。</w:t>
      </w:r>
    </w:p>
    <w:p w14:paraId="108044D3" w14:textId="6AEFE27C" w:rsidR="00E11F91" w:rsidRPr="00E11F91" w:rsidRDefault="00E11F91" w:rsidP="00E11F91">
      <w:pPr>
        <w:tabs>
          <w:tab w:val="left" w:pos="3402"/>
          <w:tab w:val="left" w:pos="3544"/>
        </w:tabs>
        <w:spacing w:line="360" w:lineRule="auto"/>
        <w:contextualSpacing/>
        <w:rPr>
          <w:szCs w:val="21"/>
        </w:rPr>
      </w:pPr>
      <w:r w:rsidRPr="00E11F91">
        <w:rPr>
          <w:szCs w:val="21"/>
        </w:rPr>
        <w:t>(4)</w:t>
      </w:r>
      <w:r w:rsidRPr="00E11F91">
        <w:rPr>
          <w:szCs w:val="21"/>
        </w:rPr>
        <w:t>玉兰等植物开花时，花器官通过</w:t>
      </w:r>
      <w:r w:rsidRPr="00E11F91">
        <w:rPr>
          <w:rFonts w:ascii="宋体" w:hAnsi="宋体"/>
          <w:szCs w:val="21"/>
        </w:rPr>
        <w:t>“</w:t>
      </w:r>
      <w:r w:rsidRPr="00E11F91">
        <w:rPr>
          <w:szCs w:val="21"/>
        </w:rPr>
        <w:t>抗氰呼吸</w:t>
      </w:r>
      <w:r w:rsidRPr="00E11F91">
        <w:rPr>
          <w:rFonts w:ascii="宋体" w:hAnsi="宋体"/>
          <w:szCs w:val="21"/>
        </w:rPr>
        <w:t>”</w:t>
      </w:r>
      <w:r w:rsidRPr="00E11F91">
        <w:rPr>
          <w:szCs w:val="21"/>
        </w:rPr>
        <w:t>产热，推测其意义是</w:t>
      </w:r>
      <w:r w:rsidRPr="00E11F91">
        <w:rPr>
          <w:szCs w:val="21"/>
        </w:rPr>
        <w:t>_______</w:t>
      </w:r>
      <w:r>
        <w:rPr>
          <w:szCs w:val="21"/>
        </w:rPr>
        <w:t>________________</w:t>
      </w:r>
      <w:r w:rsidRPr="00E11F91">
        <w:rPr>
          <w:szCs w:val="21"/>
        </w:rPr>
        <w:t>_____</w:t>
      </w:r>
    </w:p>
    <w:p w14:paraId="23DD01DC" w14:textId="77777777" w:rsidR="00E11F91" w:rsidRPr="00E11F91" w:rsidRDefault="00E11F91" w:rsidP="00E11F91">
      <w:pPr>
        <w:tabs>
          <w:tab w:val="left" w:pos="3402"/>
          <w:tab w:val="left" w:pos="3544"/>
        </w:tabs>
        <w:spacing w:line="360" w:lineRule="auto"/>
        <w:contextualSpacing/>
        <w:rPr>
          <w:szCs w:val="21"/>
        </w:rPr>
      </w:pPr>
      <w:r w:rsidRPr="00E11F91">
        <w:rPr>
          <w:szCs w:val="21"/>
        </w:rPr>
        <w:t>________________________________________________________________________</w:t>
      </w:r>
      <w:r w:rsidRPr="00E11F91">
        <w:rPr>
          <w:szCs w:val="21"/>
        </w:rPr>
        <w:t>。</w:t>
      </w:r>
    </w:p>
    <w:p w14:paraId="256308AE" w14:textId="77777777" w:rsidR="004B5547" w:rsidRDefault="004B5547">
      <w:pPr>
        <w:pStyle w:val="a3"/>
        <w:tabs>
          <w:tab w:val="left" w:pos="3402"/>
        </w:tabs>
        <w:spacing w:line="300" w:lineRule="auto"/>
        <w:contextualSpacing/>
        <w:jc w:val="left"/>
      </w:pPr>
    </w:p>
    <w:sectPr w:rsidR="004B5547" w:rsidSect="00CA31AD">
      <w:headerReference w:type="even" r:id="rId36"/>
      <w:headerReference w:type="default" r:id="rId37"/>
      <w:footerReference w:type="even" r:id="rId38"/>
      <w:footerReference w:type="default" r:id="rId39"/>
      <w:headerReference w:type="first" r:id="rId40"/>
      <w:footerReference w:type="first" r:id="rId41"/>
      <w:pgSz w:w="11906" w:h="16838"/>
      <w:pgMar w:top="1247" w:right="1247" w:bottom="1247" w:left="1247" w:header="851"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1E81C" w14:textId="77777777" w:rsidR="00F72D49" w:rsidRDefault="00F72D49">
      <w:r>
        <w:separator/>
      </w:r>
    </w:p>
  </w:endnote>
  <w:endnote w:type="continuationSeparator" w:id="0">
    <w:p w14:paraId="6259B5F8" w14:textId="77777777" w:rsidR="00F72D49" w:rsidRDefault="00F72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方正超大字符集">
    <w:altName w:val="宋体"/>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89FB" w14:textId="77777777" w:rsidR="00066272" w:rsidRDefault="000662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B64A9" w14:textId="77777777" w:rsidR="004B5547" w:rsidRDefault="008F363A">
    <w:pPr>
      <w:pStyle w:val="a5"/>
    </w:pPr>
    <w:r>
      <w:rPr>
        <w:noProof/>
      </w:rPr>
      <mc:AlternateContent>
        <mc:Choice Requires="wps">
          <w:drawing>
            <wp:anchor distT="0" distB="0" distL="114300" distR="114300" simplePos="0" relativeHeight="251659776" behindDoc="0" locked="0" layoutInCell="1" allowOverlap="1" wp14:anchorId="6F59D6EA" wp14:editId="6496D175">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EE587D" w14:textId="77777777" w:rsidR="004B5547" w:rsidRDefault="008F363A">
                          <w:pPr>
                            <w:pStyle w:val="a5"/>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F59D6EA" id="_x0000_t202" coordsize="21600,21600" o:spt="202" path="m,l,21600r21600,l21600,xe">
              <v:stroke joinstyle="miter"/>
              <v:path gradientshapeok="t" o:connecttype="rect"/>
            </v:shapetype>
            <v:shape id="文本框 29" o:spid="_x0000_s1026" type="#_x0000_t202" style="position:absolute;margin-left:0;margin-top:0;width:2in;height:2in;z-index:2516597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xkb53YgIAAAwFAAAOAAAAAAAAAAAAAAAAAC4CAABkcnMvZTJvRG9jLnht&#10;bFBLAQItABQABgAIAAAAIQBxqtG51wAAAAUBAAAPAAAAAAAAAAAAAAAAALwEAABkcnMvZG93bnJl&#10;di54bWxQSwUGAAAAAAQABADzAAAAwAUAAAAA&#10;" filled="f" stroked="f" strokeweight=".5pt">
              <v:textbox style="mso-fit-shape-to-text:t" inset="0,0,0,0">
                <w:txbxContent>
                  <w:p w14:paraId="08EE587D" w14:textId="77777777" w:rsidR="004B5547" w:rsidRDefault="008F363A">
                    <w:pPr>
                      <w:pStyle w:val="a5"/>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5</w:t>
                      </w:r>
                    </w:fldSimple>
                    <w:r>
                      <w:t xml:space="preserve"> </w:t>
                    </w:r>
                    <w:r>
                      <w:t>页</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ADE64" w14:textId="77777777" w:rsidR="00066272" w:rsidRDefault="000662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D3C6C" w14:textId="77777777" w:rsidR="00F72D49" w:rsidRDefault="00F72D49">
      <w:r>
        <w:separator/>
      </w:r>
    </w:p>
  </w:footnote>
  <w:footnote w:type="continuationSeparator" w:id="0">
    <w:p w14:paraId="73D74048" w14:textId="77777777" w:rsidR="00F72D49" w:rsidRDefault="00F72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FB09E" w14:textId="77777777" w:rsidR="00066272" w:rsidRDefault="0006627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27635" w14:textId="2EB65D91" w:rsidR="004B5547" w:rsidRDefault="008F363A">
    <w:pPr>
      <w:pStyle w:val="a7"/>
      <w:jc w:val="center"/>
    </w:pPr>
    <w:r>
      <w:rPr>
        <w:rFonts w:hint="eastAsia"/>
      </w:rPr>
      <w:t>横峰中学学生课堂导学训案（生物学）</w:t>
    </w:r>
    <w:r>
      <w:rPr>
        <w:rFonts w:hint="eastAsia"/>
      </w:rPr>
      <w:t xml:space="preserve"> </w:t>
    </w:r>
    <w:r>
      <w:rPr>
        <w:rFonts w:hint="eastAsia"/>
      </w:rPr>
      <w:t>编号：</w:t>
    </w:r>
    <w:r>
      <w:rPr>
        <w:rFonts w:hint="eastAsia"/>
      </w:rPr>
      <w:t xml:space="preserve">hfzx </w:t>
    </w:r>
    <w:r>
      <w:rPr>
        <w:rFonts w:hint="eastAsia"/>
      </w:rPr>
      <w:t>高一</w:t>
    </w:r>
    <w:r>
      <w:rPr>
        <w:rFonts w:hint="eastAsia"/>
      </w:rPr>
      <w:t xml:space="preserve"> </w:t>
    </w:r>
    <w:r>
      <w:t xml:space="preserve"> </w:t>
    </w:r>
    <w:r>
      <w:rPr>
        <w:rFonts w:hint="eastAsia"/>
      </w:rPr>
      <w:t>使用时间：</w:t>
    </w:r>
    <w:r>
      <w:rPr>
        <w:rFonts w:hint="eastAsia"/>
      </w:rPr>
      <w:t>202</w:t>
    </w:r>
    <w:r w:rsidR="00066272">
      <w:t>5</w:t>
    </w:r>
    <w:r>
      <w:rPr>
        <w:rFonts w:hint="eastAsia"/>
      </w:rPr>
      <w:t>-2</w:t>
    </w:r>
    <w:r>
      <w:t xml:space="preserve"> </w:t>
    </w:r>
    <w:r>
      <w:rPr>
        <w:rFonts w:hint="eastAsia"/>
      </w:rPr>
      <w:t xml:space="preserve"> </w:t>
    </w:r>
    <w:r>
      <w:rPr>
        <w:rFonts w:hint="eastAsia"/>
      </w:rPr>
      <w:t>编写人：徐歌</w:t>
    </w:r>
    <w:r>
      <w:t xml:space="preserve"> </w:t>
    </w:r>
    <w:r>
      <w:rPr>
        <w:rFonts w:hint="eastAsia"/>
      </w:rPr>
      <w:t xml:space="preserve"> </w:t>
    </w:r>
    <w:r>
      <w:rPr>
        <w:rFonts w:hint="eastAsia"/>
      </w:rPr>
      <w:t>审核人：</w:t>
    </w:r>
    <w:r w:rsidR="00CA31AD">
      <w:rPr>
        <w:rFonts w:hint="eastAsia"/>
      </w:rPr>
      <w:t>林志远</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D28A" w14:textId="77777777" w:rsidR="00066272" w:rsidRDefault="00066272">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JmYWI5ZTY2ZGVjZjMwZWVmMTZlYzk0NmYzNjcyNDAifQ=="/>
  </w:docVars>
  <w:rsids>
    <w:rsidRoot w:val="007C484B"/>
    <w:rsid w:val="00054097"/>
    <w:rsid w:val="00066272"/>
    <w:rsid w:val="00160ECA"/>
    <w:rsid w:val="001B0BC2"/>
    <w:rsid w:val="001B68DD"/>
    <w:rsid w:val="00360681"/>
    <w:rsid w:val="003D52CC"/>
    <w:rsid w:val="004307F9"/>
    <w:rsid w:val="004A6838"/>
    <w:rsid w:val="004B5547"/>
    <w:rsid w:val="005E1594"/>
    <w:rsid w:val="00640650"/>
    <w:rsid w:val="006E2BAD"/>
    <w:rsid w:val="007016A6"/>
    <w:rsid w:val="007A7C7E"/>
    <w:rsid w:val="007C484B"/>
    <w:rsid w:val="0084499E"/>
    <w:rsid w:val="00871A11"/>
    <w:rsid w:val="008F363A"/>
    <w:rsid w:val="00A62A14"/>
    <w:rsid w:val="00A8056F"/>
    <w:rsid w:val="00B4292D"/>
    <w:rsid w:val="00B80CFC"/>
    <w:rsid w:val="00B83691"/>
    <w:rsid w:val="00C31569"/>
    <w:rsid w:val="00C67017"/>
    <w:rsid w:val="00CA31AD"/>
    <w:rsid w:val="00D10173"/>
    <w:rsid w:val="00D41001"/>
    <w:rsid w:val="00D70248"/>
    <w:rsid w:val="00DC396F"/>
    <w:rsid w:val="00E11F91"/>
    <w:rsid w:val="00E606E4"/>
    <w:rsid w:val="00E67C82"/>
    <w:rsid w:val="00E85C97"/>
    <w:rsid w:val="00F01E8D"/>
    <w:rsid w:val="00F222DA"/>
    <w:rsid w:val="00F668E7"/>
    <w:rsid w:val="00F72D49"/>
    <w:rsid w:val="05C30794"/>
    <w:rsid w:val="09C9365D"/>
    <w:rsid w:val="1AB20481"/>
    <w:rsid w:val="2D460B49"/>
    <w:rsid w:val="3A897D74"/>
    <w:rsid w:val="3DFA24CF"/>
    <w:rsid w:val="445F1046"/>
    <w:rsid w:val="4B8113E7"/>
    <w:rsid w:val="4CA640FA"/>
    <w:rsid w:val="4E6A2CFB"/>
    <w:rsid w:val="4EFD641D"/>
    <w:rsid w:val="5C9D1E31"/>
    <w:rsid w:val="6E466C60"/>
    <w:rsid w:val="6F1D2304"/>
    <w:rsid w:val="70366743"/>
    <w:rsid w:val="71225FE2"/>
    <w:rsid w:val="7E9F3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6208F"/>
  <w15:docId w15:val="{D5F01973-1111-4A3D-B3C9-80134E96B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autoRedefine/>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autoRedefine/>
    <w:unhideWhenUsed/>
    <w:qFormat/>
    <w:pPr>
      <w:keepNext/>
      <w:keepLines/>
      <w:spacing w:before="260" w:after="260" w:line="416" w:lineRule="auto"/>
      <w:outlineLvl w:val="2"/>
    </w:pPr>
    <w:rPr>
      <w:b/>
      <w:bCs/>
      <w:sz w:val="32"/>
      <w:szCs w:val="32"/>
    </w:rPr>
  </w:style>
  <w:style w:type="paragraph" w:styleId="4">
    <w:name w:val="heading 4"/>
    <w:basedOn w:val="a"/>
    <w:next w:val="a"/>
    <w:link w:val="40"/>
    <w:autoRedefine/>
    <w:qFormat/>
    <w:rsid w:val="00CA31AD"/>
    <w:pPr>
      <w:keepNext/>
      <w:keepLines/>
      <w:tabs>
        <w:tab w:val="left" w:pos="3402"/>
      </w:tabs>
      <w:contextualSpacing/>
      <w:jc w:val="center"/>
      <w:outlineLvl w:val="3"/>
    </w:pPr>
    <w:rPr>
      <w:rFonts w:ascii="Arial" w:eastAsia="黑体" w:hAnsi="Arial"/>
      <w:b/>
      <w:bCs/>
      <w:sz w:val="28"/>
      <w:szCs w:val="28"/>
    </w:rPr>
  </w:style>
  <w:style w:type="paragraph" w:styleId="5">
    <w:name w:val="heading 5"/>
    <w:basedOn w:val="a"/>
    <w:next w:val="a"/>
    <w:link w:val="50"/>
    <w:autoRedefine/>
    <w:qFormat/>
    <w:pPr>
      <w:keepNext/>
      <w:keepLines/>
      <w:spacing w:before="280" w:after="290" w:line="376" w:lineRule="auto"/>
      <w:outlineLvl w:val="4"/>
    </w:pPr>
    <w:rPr>
      <w:b/>
      <w:bCs/>
      <w:sz w:val="28"/>
      <w:szCs w:val="28"/>
    </w:rPr>
  </w:style>
  <w:style w:type="paragraph" w:styleId="6">
    <w:name w:val="heading 6"/>
    <w:basedOn w:val="a"/>
    <w:next w:val="a"/>
    <w:link w:val="60"/>
    <w:autoRedefine/>
    <w:qFormat/>
    <w:pPr>
      <w:keepNext/>
      <w:keepLines/>
      <w:spacing w:before="240" w:after="64" w:line="320" w:lineRule="auto"/>
      <w:outlineLvl w:val="5"/>
    </w:pPr>
    <w:rPr>
      <w:rFonts w:ascii="Arial" w:eastAsia="黑体" w:hAnsi="Arial"/>
      <w:b/>
      <w:bCs/>
      <w:sz w:val="24"/>
    </w:rPr>
  </w:style>
  <w:style w:type="paragraph" w:styleId="7">
    <w:name w:val="heading 7"/>
    <w:basedOn w:val="a"/>
    <w:next w:val="a"/>
    <w:link w:val="70"/>
    <w:autoRedefine/>
    <w:qFormat/>
    <w:pPr>
      <w:keepNext/>
      <w:keepLines/>
      <w:spacing w:before="240" w:after="64" w:line="320" w:lineRule="auto"/>
      <w:outlineLvl w:val="6"/>
    </w:pPr>
    <w:rPr>
      <w:b/>
      <w:bCs/>
      <w:sz w:val="24"/>
    </w:rPr>
  </w:style>
  <w:style w:type="paragraph" w:styleId="8">
    <w:name w:val="heading 8"/>
    <w:basedOn w:val="a"/>
    <w:next w:val="a"/>
    <w:link w:val="80"/>
    <w:qFormat/>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autoRedefine/>
    <w:qFormat/>
    <w:rPr>
      <w:rFonts w:ascii="宋体" w:hAnsi="Courier New" w:cs="Courier New"/>
      <w:szCs w:val="21"/>
    </w:rPr>
  </w:style>
  <w:style w:type="paragraph" w:styleId="a5">
    <w:name w:val="footer"/>
    <w:basedOn w:val="a"/>
    <w:link w:val="a6"/>
    <w:autoRedefine/>
    <w:qFormat/>
    <w:pPr>
      <w:tabs>
        <w:tab w:val="center" w:pos="4153"/>
        <w:tab w:val="right" w:pos="8306"/>
      </w:tabs>
      <w:snapToGrid w:val="0"/>
      <w:jc w:val="left"/>
    </w:pPr>
    <w:rPr>
      <w:sz w:val="18"/>
    </w:rPr>
  </w:style>
  <w:style w:type="paragraph" w:styleId="a7">
    <w:name w:val="header"/>
    <w:basedOn w:val="a"/>
    <w:link w:val="a8"/>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Title"/>
    <w:basedOn w:val="a"/>
    <w:autoRedefine/>
    <w:qFormat/>
    <w:pPr>
      <w:spacing w:before="240" w:after="60" w:line="360" w:lineRule="auto"/>
      <w:ind w:firstLineChars="200" w:firstLine="480"/>
      <w:jc w:val="center"/>
      <w:outlineLvl w:val="0"/>
    </w:pPr>
    <w:rPr>
      <w:rFonts w:ascii="等线 Light" w:eastAsia="等线 Light" w:hAnsi="等线 Light" w:cs="宋体"/>
      <w:b/>
      <w:bCs/>
      <w:sz w:val="32"/>
      <w:szCs w:val="32"/>
    </w:rPr>
  </w:style>
  <w:style w:type="character" w:customStyle="1" w:styleId="30">
    <w:name w:val="标题 3 字符"/>
    <w:basedOn w:val="a0"/>
    <w:link w:val="3"/>
    <w:autoRedefine/>
    <w:qFormat/>
    <w:rPr>
      <w:rFonts w:ascii="Times New Roman" w:eastAsia="宋体" w:hAnsi="Times New Roman" w:cs="Times New Roman"/>
      <w:b/>
      <w:bCs/>
      <w:kern w:val="2"/>
      <w:sz w:val="32"/>
      <w:szCs w:val="32"/>
    </w:rPr>
  </w:style>
  <w:style w:type="paragraph" w:styleId="aa">
    <w:name w:val="List Paragraph"/>
    <w:basedOn w:val="a"/>
    <w:autoRedefine/>
    <w:uiPriority w:val="99"/>
    <w:qFormat/>
    <w:pPr>
      <w:ind w:firstLineChars="200" w:firstLine="420"/>
    </w:pPr>
  </w:style>
  <w:style w:type="character" w:customStyle="1" w:styleId="10">
    <w:name w:val="标题 1 字符"/>
    <w:basedOn w:val="a0"/>
    <w:link w:val="1"/>
    <w:autoRedefine/>
    <w:qFormat/>
    <w:rPr>
      <w:rFonts w:ascii="Times New Roman" w:eastAsia="宋体" w:hAnsi="Times New Roman" w:cs="Times New Roman"/>
      <w:b/>
      <w:bCs/>
      <w:kern w:val="44"/>
      <w:sz w:val="44"/>
      <w:szCs w:val="44"/>
    </w:rPr>
  </w:style>
  <w:style w:type="character" w:customStyle="1" w:styleId="50">
    <w:name w:val="标题 5 字符"/>
    <w:basedOn w:val="a0"/>
    <w:link w:val="5"/>
    <w:autoRedefine/>
    <w:qFormat/>
    <w:rPr>
      <w:rFonts w:ascii="Times New Roman" w:eastAsia="宋体" w:hAnsi="Times New Roman" w:cs="Times New Roman"/>
      <w:b/>
      <w:bCs/>
      <w:kern w:val="2"/>
      <w:sz w:val="28"/>
      <w:szCs w:val="28"/>
    </w:rPr>
  </w:style>
  <w:style w:type="character" w:customStyle="1" w:styleId="60">
    <w:name w:val="标题 6 字符"/>
    <w:basedOn w:val="a0"/>
    <w:link w:val="6"/>
    <w:autoRedefine/>
    <w:qFormat/>
    <w:rPr>
      <w:rFonts w:ascii="Arial" w:eastAsia="黑体" w:hAnsi="Arial" w:cs="Times New Roman"/>
      <w:b/>
      <w:bCs/>
      <w:kern w:val="2"/>
      <w:sz w:val="24"/>
      <w:szCs w:val="24"/>
    </w:rPr>
  </w:style>
  <w:style w:type="character" w:customStyle="1" w:styleId="70">
    <w:name w:val="标题 7 字符"/>
    <w:basedOn w:val="a0"/>
    <w:link w:val="7"/>
    <w:rPr>
      <w:rFonts w:ascii="Times New Roman" w:eastAsia="宋体" w:hAnsi="Times New Roman" w:cs="Times New Roman"/>
      <w:b/>
      <w:bCs/>
      <w:kern w:val="2"/>
      <w:sz w:val="24"/>
      <w:szCs w:val="24"/>
    </w:rPr>
  </w:style>
  <w:style w:type="character" w:customStyle="1" w:styleId="80">
    <w:name w:val="标题 8 字符"/>
    <w:basedOn w:val="a0"/>
    <w:link w:val="8"/>
    <w:autoRedefine/>
    <w:qFormat/>
    <w:rPr>
      <w:rFonts w:ascii="Arial" w:eastAsia="黑体" w:hAnsi="Arial" w:cs="Times New Roman"/>
      <w:kern w:val="2"/>
      <w:sz w:val="24"/>
      <w:szCs w:val="24"/>
    </w:rPr>
  </w:style>
  <w:style w:type="character" w:customStyle="1" w:styleId="a8">
    <w:name w:val="页眉 字符"/>
    <w:link w:val="a7"/>
    <w:rPr>
      <w:rFonts w:ascii="Times New Roman" w:eastAsia="宋体" w:hAnsi="Times New Roman" w:cs="Times New Roman"/>
      <w:kern w:val="2"/>
      <w:sz w:val="18"/>
      <w:szCs w:val="24"/>
    </w:rPr>
  </w:style>
  <w:style w:type="character" w:customStyle="1" w:styleId="a6">
    <w:name w:val="页脚 字符"/>
    <w:link w:val="a5"/>
    <w:autoRedefine/>
    <w:qFormat/>
    <w:rPr>
      <w:rFonts w:ascii="Times New Roman" w:eastAsia="宋体" w:hAnsi="Times New Roman" w:cs="Times New Roman"/>
      <w:kern w:val="2"/>
      <w:sz w:val="18"/>
      <w:szCs w:val="24"/>
    </w:rPr>
  </w:style>
  <w:style w:type="character" w:customStyle="1" w:styleId="20">
    <w:name w:val="标题 2 字符"/>
    <w:link w:val="2"/>
    <w:autoRedefine/>
    <w:qFormat/>
    <w:rPr>
      <w:rFonts w:ascii="Arial" w:eastAsia="黑体" w:hAnsi="Arial" w:cs="Times New Roman"/>
      <w:b/>
      <w:bCs/>
      <w:kern w:val="2"/>
      <w:sz w:val="32"/>
      <w:szCs w:val="32"/>
    </w:rPr>
  </w:style>
  <w:style w:type="character" w:customStyle="1" w:styleId="40">
    <w:name w:val="标题 4 字符"/>
    <w:link w:val="4"/>
    <w:autoRedefine/>
    <w:qFormat/>
    <w:rsid w:val="00CA31AD"/>
    <w:rPr>
      <w:rFonts w:ascii="Arial" w:eastAsia="黑体" w:hAnsi="Arial" w:cs="Times New Roman"/>
      <w:b/>
      <w:bCs/>
      <w:kern w:val="2"/>
      <w:sz w:val="28"/>
      <w:szCs w:val="28"/>
    </w:rPr>
  </w:style>
  <w:style w:type="character" w:customStyle="1" w:styleId="a4">
    <w:name w:val="纯文本 字符"/>
    <w:link w:val="a3"/>
    <w:autoRedefine/>
    <w:qFormat/>
    <w:rPr>
      <w:rFonts w:ascii="宋体"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2.png"/><Relationship Id="rId39" Type="http://schemas.openxmlformats.org/officeDocument/2006/relationships/footer" Target="footer2.xml"/><Relationship Id="rId21" Type="http://schemas.openxmlformats.org/officeDocument/2006/relationships/image" Target="../../../&#39640;&#20013;&#29983;&#29289;&#23398;&#23548;&#23398;&#26696;&#65288;&#20840;&#65289;/&#24517;&#20462;1/&#27493;&#27493;&#39640;/&#12304;&#23398;&#29983;&#29992;&#20070;Word&#29256;&#25991;&#26723;&#12305;&#25972;&#20070;/&#32451;&#36879;/463.TIF" TargetMode="External"/><Relationship Id="rId34" Type="http://schemas.openxmlformats.org/officeDocument/2006/relationships/image" Target="media/image16.png"/><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26680;&#24515;&#24402;&#32435;.TIF" TargetMode="External"/><Relationship Id="rId20" Type="http://schemas.openxmlformats.org/officeDocument/2006/relationships/image" Target="media/image8.png"/><Relationship Id="rId29" Type="http://schemas.openxmlformats.org/officeDocument/2006/relationships/image" Target="../../../&#39640;&#20013;&#29983;&#29289;&#23398;&#23548;&#23398;&#26696;&#65288;&#20840;&#65289;/&#24517;&#20462;1/&#27493;&#27493;&#39640;/&#12304;&#23398;&#29983;&#29992;&#20070;Word&#29256;&#25991;&#26723;&#12305;&#25972;&#20070;/&#32451;&#36879;/469.TIF"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39640;&#20013;&#29983;&#29289;&#23398;&#23548;&#23398;&#26696;&#65288;&#20840;&#65289;/&#24517;&#20462;1/&#27493;&#27493;&#39640;/&#12304;&#23398;&#29983;&#29992;&#20070;Word&#29256;&#25991;&#26723;&#12305;&#25972;&#20070;/&#32451;&#36879;/465.TIF" TargetMode="External"/><Relationship Id="rId32" Type="http://schemas.openxmlformats.org/officeDocument/2006/relationships/image" Target="media/image15.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3.png"/><Relationship Id="rId36" Type="http://schemas.openxmlformats.org/officeDocument/2006/relationships/header" Target="header1.xml"/><Relationship Id="rId10" Type="http://schemas.openxmlformats.org/officeDocument/2006/relationships/image" Target="456.TIF" TargetMode="External"/><Relationship Id="rId19" Type="http://schemas.openxmlformats.org/officeDocument/2006/relationships/image" Target="462.TIF" TargetMode="External"/><Relationship Id="rId31" Type="http://schemas.openxmlformats.org/officeDocument/2006/relationships/image" Target="../../../&#39640;&#20013;&#29983;&#29289;&#23398;&#23548;&#23398;&#26696;&#65288;&#20840;&#65289;/&#24517;&#20462;1/&#27493;&#27493;&#39640;/&#12304;&#23398;&#29983;&#29992;&#20070;Word&#29256;&#25991;&#26723;&#12305;&#25972;&#20070;/&#32451;&#36879;/470.TIF"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26032;&#24314;&#25991;&#20214;&#22841;/458&#23398;&#29983;.TIF" TargetMode="External"/><Relationship Id="rId22" Type="http://schemas.openxmlformats.org/officeDocument/2006/relationships/image" Target="media/image9.png"/><Relationship Id="rId27" Type="http://schemas.openxmlformats.org/officeDocument/2006/relationships/image" Target="../../../&#39640;&#20013;&#29983;&#29289;&#23398;&#23548;&#23398;&#26696;&#65288;&#20840;&#65289;/&#24517;&#20462;1/&#27493;&#27493;&#39640;/&#12304;&#23398;&#29983;&#29992;&#20070;Word&#29256;&#25991;&#26723;&#12305;&#25972;&#20070;/&#32451;&#36879;/467.TIF" TargetMode="External"/><Relationship Id="rId30" Type="http://schemas.openxmlformats.org/officeDocument/2006/relationships/image" Target="media/image14.png"/><Relationship Id="rId35" Type="http://schemas.openxmlformats.org/officeDocument/2006/relationships/image" Target="../../../&#39640;&#20013;&#29983;&#29289;&#23398;&#23548;&#23398;&#26696;&#65288;&#20840;&#65289;/&#24517;&#20462;1/&#27493;&#27493;&#39640;/&#12304;&#23398;&#29983;&#29992;&#20070;Word&#29256;&#25991;&#26723;&#12305;&#25972;&#20070;/&#32451;&#36879;/472.TIF" TargetMode="External"/><Relationship Id="rId43" Type="http://schemas.openxmlformats.org/officeDocument/2006/relationships/theme" Target="theme/theme1.xml"/><Relationship Id="rId8" Type="http://schemas.openxmlformats.org/officeDocument/2006/relationships/image" Target="../../&#26032;&#24314;&#25991;&#20214;&#22841;/454.TIF" TargetMode="External"/><Relationship Id="rId3" Type="http://schemas.openxmlformats.org/officeDocument/2006/relationships/settings" Target="settings.xml"/><Relationship Id="rId12" Type="http://schemas.openxmlformats.org/officeDocument/2006/relationships/image" Target="../../&#26032;&#24314;&#25991;&#20214;&#22841;/457&#23398;&#29983;.TIF" TargetMode="External"/><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image" Target="../../../&#39640;&#20013;&#29983;&#29289;&#23398;&#23548;&#23398;&#26696;&#65288;&#20840;&#65289;/&#24517;&#20462;1/&#27493;&#27493;&#39640;/&#12304;&#23398;&#29983;&#29992;&#20070;Word&#29256;&#25991;&#26723;&#12305;&#25972;&#20070;/&#32451;&#36879;/471.TIF" TargetMode="External"/><Relationship Id="rId3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2341</Words>
  <Characters>13350</Characters>
  <Application>Microsoft Office Word</Application>
  <DocSecurity>0</DocSecurity>
  <Lines>111</Lines>
  <Paragraphs>31</Paragraphs>
  <ScaleCrop>false</ScaleCrop>
  <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201215</dc:creator>
  <cp:lastModifiedBy>zy lin</cp:lastModifiedBy>
  <cp:revision>25</cp:revision>
  <cp:lastPrinted>2024-11-08T02:05:00Z</cp:lastPrinted>
  <dcterms:created xsi:type="dcterms:W3CDTF">2024-10-31T12:28:00Z</dcterms:created>
  <dcterms:modified xsi:type="dcterms:W3CDTF">2025-01-06T15:13:00Z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1971DB81E39E44C2A25BDD62A7963F54_13</vt:lpwstr>
  </property>
</Properties>
</file>